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77" w:rsidRPr="00535C44" w:rsidRDefault="00675277" w:rsidP="00675277">
      <w:pPr>
        <w:jc w:val="center"/>
        <w:rPr>
          <w:b/>
          <w:caps/>
          <w:lang w:val="kk-KZ"/>
        </w:rPr>
      </w:pPr>
      <w:r w:rsidRPr="00535C44">
        <w:rPr>
          <w:b/>
          <w:caps/>
          <w:lang w:val="kk-KZ"/>
        </w:rPr>
        <w:t>әл-фараби ат. қазақ ұлттық университеті</w:t>
      </w:r>
    </w:p>
    <w:p w:rsidR="00675277" w:rsidRPr="00535C44" w:rsidRDefault="00675277" w:rsidP="00675277">
      <w:pPr>
        <w:jc w:val="center"/>
        <w:rPr>
          <w:b/>
          <w:lang w:val="kk-KZ"/>
        </w:rPr>
      </w:pPr>
      <w:proofErr w:type="spellStart"/>
      <w:r w:rsidRPr="00535C44">
        <w:rPr>
          <w:b/>
        </w:rPr>
        <w:t>Физи</w:t>
      </w:r>
      <w:proofErr w:type="spellEnd"/>
      <w:r w:rsidRPr="00535C44">
        <w:rPr>
          <w:b/>
          <w:lang w:val="kk-KZ"/>
        </w:rPr>
        <w:t>ка</w:t>
      </w:r>
      <w:r w:rsidRPr="00535C44">
        <w:rPr>
          <w:b/>
        </w:rPr>
        <w:t xml:space="preserve"> –</w:t>
      </w:r>
      <w:r w:rsidRPr="00535C44">
        <w:rPr>
          <w:b/>
          <w:lang w:val="kk-KZ"/>
        </w:rPr>
        <w:t xml:space="preserve"> техникалық  </w:t>
      </w:r>
      <w:r w:rsidRPr="00535C44">
        <w:rPr>
          <w:b/>
        </w:rPr>
        <w:t>факультет</w:t>
      </w:r>
      <w:r w:rsidRPr="00535C44">
        <w:rPr>
          <w:b/>
          <w:lang w:val="kk-KZ"/>
        </w:rPr>
        <w:t>і</w:t>
      </w:r>
    </w:p>
    <w:p w:rsidR="00675277" w:rsidRPr="00535C44" w:rsidRDefault="00675277" w:rsidP="00675277">
      <w:pPr>
        <w:jc w:val="center"/>
      </w:pPr>
      <w:r w:rsidRPr="00535C44">
        <w:rPr>
          <w:b/>
          <w:lang w:val="kk-KZ"/>
        </w:rPr>
        <w:t>Қатты дене физикасы және бейсызық физика к</w:t>
      </w:r>
      <w:proofErr w:type="spellStart"/>
      <w:r w:rsidRPr="00535C44">
        <w:rPr>
          <w:b/>
        </w:rPr>
        <w:t>афедра</w:t>
      </w:r>
      <w:proofErr w:type="spellEnd"/>
      <w:r w:rsidRPr="00535C44">
        <w:rPr>
          <w:b/>
          <w:lang w:val="kk-KZ"/>
        </w:rPr>
        <w:t>сы</w:t>
      </w:r>
      <w:r w:rsidRPr="00535C44">
        <w:rPr>
          <w:b/>
        </w:rPr>
        <w:t xml:space="preserve"> </w:t>
      </w:r>
    </w:p>
    <w:p w:rsidR="00675277" w:rsidRPr="00535C44" w:rsidRDefault="00675277" w:rsidP="00675277">
      <w:pPr>
        <w:jc w:val="both"/>
      </w:pPr>
    </w:p>
    <w:p w:rsidR="00675277" w:rsidRPr="00535C44" w:rsidRDefault="00675277" w:rsidP="00675277">
      <w:pPr>
        <w:ind w:left="5040" w:firstLine="720"/>
        <w:rPr>
          <w:b/>
        </w:rPr>
      </w:pPr>
    </w:p>
    <w:p w:rsidR="00675277" w:rsidRPr="00535C44" w:rsidRDefault="00675277" w:rsidP="00675277">
      <w:pPr>
        <w:ind w:left="5040" w:firstLine="720"/>
        <w:rPr>
          <w:b/>
        </w:rPr>
      </w:pPr>
    </w:p>
    <w:tbl>
      <w:tblPr>
        <w:tblW w:w="0" w:type="auto"/>
        <w:tblLayout w:type="fixed"/>
        <w:tblLook w:val="0000" w:firstRow="0" w:lastRow="0" w:firstColumn="0" w:lastColumn="0" w:noHBand="0" w:noVBand="0"/>
      </w:tblPr>
      <w:tblGrid>
        <w:gridCol w:w="4786"/>
        <w:gridCol w:w="4784"/>
      </w:tblGrid>
      <w:tr w:rsidR="00675277" w:rsidRPr="00535C44" w:rsidTr="00417504">
        <w:trPr>
          <w:trHeight w:val="1475"/>
        </w:trPr>
        <w:tc>
          <w:tcPr>
            <w:tcW w:w="4786" w:type="dxa"/>
          </w:tcPr>
          <w:p w:rsidR="00675277" w:rsidRPr="00535C44" w:rsidRDefault="00675277" w:rsidP="00417504">
            <w:pPr>
              <w:ind w:firstLine="720"/>
              <w:jc w:val="both"/>
            </w:pPr>
            <w:r w:rsidRPr="00535C44">
              <w:t xml:space="preserve">          </w:t>
            </w:r>
          </w:p>
          <w:p w:rsidR="00675277" w:rsidRPr="00535C44" w:rsidRDefault="00675277" w:rsidP="00417504">
            <w:pPr>
              <w:ind w:firstLine="720"/>
              <w:jc w:val="right"/>
            </w:pPr>
          </w:p>
          <w:p w:rsidR="00675277" w:rsidRPr="00535C44" w:rsidRDefault="00675277" w:rsidP="00417504">
            <w:pPr>
              <w:jc w:val="center"/>
              <w:rPr>
                <w:b/>
                <w:lang w:val="ru-MO"/>
              </w:rPr>
            </w:pPr>
          </w:p>
        </w:tc>
        <w:tc>
          <w:tcPr>
            <w:tcW w:w="4784" w:type="dxa"/>
          </w:tcPr>
          <w:p w:rsidR="00675277" w:rsidRPr="00535C44" w:rsidRDefault="00675277" w:rsidP="00417504">
            <w:pPr>
              <w:pStyle w:val="1"/>
              <w:rPr>
                <w:caps/>
                <w:sz w:val="24"/>
                <w:lang w:val="kk-KZ"/>
              </w:rPr>
            </w:pPr>
            <w:r w:rsidRPr="00535C44">
              <w:rPr>
                <w:b w:val="0"/>
                <w:caps/>
                <w:sz w:val="24"/>
                <w:lang w:val="kk-KZ"/>
              </w:rPr>
              <w:t>Бекітілді</w:t>
            </w:r>
          </w:p>
          <w:p w:rsidR="00675277" w:rsidRDefault="00675277" w:rsidP="00417504">
            <w:pPr>
              <w:jc w:val="both"/>
              <w:rPr>
                <w:lang w:val="kk-KZ"/>
              </w:rPr>
            </w:pPr>
            <w:r w:rsidRPr="00535C44">
              <w:rPr>
                <w:lang w:val="kk-KZ"/>
              </w:rPr>
              <w:t>Ф</w:t>
            </w:r>
            <w:r w:rsidRPr="00A764C9">
              <w:rPr>
                <w:lang w:val="kk-KZ"/>
              </w:rPr>
              <w:t>изи</w:t>
            </w:r>
            <w:r w:rsidRPr="00535C44">
              <w:rPr>
                <w:lang w:val="kk-KZ"/>
              </w:rPr>
              <w:t>ка</w:t>
            </w:r>
            <w:r w:rsidRPr="00A764C9">
              <w:rPr>
                <w:lang w:val="kk-KZ"/>
              </w:rPr>
              <w:t xml:space="preserve"> факультет</w:t>
            </w:r>
            <w:r w:rsidRPr="00535C44">
              <w:rPr>
                <w:lang w:val="kk-KZ"/>
              </w:rPr>
              <w:t>інің Ғылым кеңесі мәжілісінде</w:t>
            </w:r>
            <w:r w:rsidRPr="00A764C9">
              <w:rPr>
                <w:lang w:val="kk-KZ"/>
              </w:rPr>
              <w:t xml:space="preserve"> </w:t>
            </w:r>
            <w:r w:rsidRPr="00535C44">
              <w:rPr>
                <w:lang w:val="kk-KZ"/>
              </w:rPr>
              <w:t>хаттама</w:t>
            </w:r>
            <w:r w:rsidRPr="00A764C9">
              <w:rPr>
                <w:lang w:val="kk-KZ"/>
              </w:rPr>
              <w:t xml:space="preserve"> № </w:t>
            </w:r>
            <w:r>
              <w:rPr>
                <w:lang w:val="kk-KZ"/>
              </w:rPr>
              <w:t xml:space="preserve"> </w:t>
            </w:r>
            <w:r w:rsidRPr="00A764C9">
              <w:rPr>
                <w:lang w:val="kk-KZ"/>
              </w:rPr>
              <w:t>10</w:t>
            </w:r>
            <w:r>
              <w:rPr>
                <w:lang w:val="kk-KZ"/>
              </w:rPr>
              <w:t>,</w:t>
            </w:r>
            <w:r w:rsidRPr="00A764C9">
              <w:rPr>
                <w:lang w:val="kk-KZ"/>
              </w:rPr>
              <w:t xml:space="preserve"> </w:t>
            </w:r>
            <w:r>
              <w:rPr>
                <w:lang w:val="kk-KZ"/>
              </w:rPr>
              <w:t xml:space="preserve"> </w:t>
            </w:r>
            <w:r w:rsidRPr="00A764C9">
              <w:rPr>
                <w:lang w:val="kk-KZ"/>
              </w:rPr>
              <w:t xml:space="preserve"> </w:t>
            </w:r>
            <w:r w:rsidRPr="00075836">
              <w:rPr>
                <w:lang w:val="kk-KZ"/>
              </w:rPr>
              <w:t xml:space="preserve">31.05.2013 </w:t>
            </w:r>
            <w:r w:rsidRPr="00535C44">
              <w:rPr>
                <w:lang w:val="kk-KZ"/>
              </w:rPr>
              <w:t>ж</w:t>
            </w:r>
            <w:r w:rsidRPr="00A764C9">
              <w:rPr>
                <w:lang w:val="kk-KZ"/>
              </w:rPr>
              <w:t>.</w:t>
            </w:r>
          </w:p>
          <w:p w:rsidR="00675277" w:rsidRPr="007D1365" w:rsidRDefault="00675277" w:rsidP="00417504">
            <w:pPr>
              <w:rPr>
                <w:lang w:val="kk-KZ"/>
              </w:rPr>
            </w:pPr>
          </w:p>
          <w:p w:rsidR="00675277" w:rsidRPr="00A764C9" w:rsidRDefault="00675277" w:rsidP="00417504">
            <w:pPr>
              <w:pStyle w:val="7"/>
              <w:ind w:firstLine="35"/>
              <w:rPr>
                <w:b w:val="0"/>
                <w:sz w:val="24"/>
                <w:lang w:val="kk-KZ"/>
              </w:rPr>
            </w:pPr>
            <w:r w:rsidRPr="00A764C9">
              <w:rPr>
                <w:b w:val="0"/>
                <w:sz w:val="24"/>
                <w:lang w:val="kk-KZ"/>
              </w:rPr>
              <w:t>Ф</w:t>
            </w:r>
            <w:proofErr w:type="spellStart"/>
            <w:r w:rsidRPr="00A764C9">
              <w:rPr>
                <w:b w:val="0"/>
                <w:sz w:val="24"/>
              </w:rPr>
              <w:t>акульт</w:t>
            </w:r>
            <w:proofErr w:type="spellEnd"/>
            <w:r w:rsidRPr="00A764C9">
              <w:rPr>
                <w:b w:val="0"/>
                <w:sz w:val="24"/>
                <w:lang w:val="kk-KZ"/>
              </w:rPr>
              <w:t xml:space="preserve"> д</w:t>
            </w:r>
            <w:proofErr w:type="spellStart"/>
            <w:r w:rsidRPr="00A764C9">
              <w:rPr>
                <w:b w:val="0"/>
                <w:sz w:val="24"/>
              </w:rPr>
              <w:t>екан</w:t>
            </w:r>
            <w:proofErr w:type="spellEnd"/>
            <w:r w:rsidRPr="00A764C9">
              <w:rPr>
                <w:b w:val="0"/>
                <w:sz w:val="24"/>
                <w:lang w:val="kk-KZ"/>
              </w:rPr>
              <w:t>ы</w:t>
            </w:r>
            <w:r w:rsidRPr="00A764C9">
              <w:rPr>
                <w:b w:val="0"/>
                <w:sz w:val="24"/>
              </w:rPr>
              <w:t xml:space="preserve"> _____________ </w:t>
            </w:r>
            <w:r w:rsidRPr="00A764C9">
              <w:rPr>
                <w:b w:val="0"/>
                <w:sz w:val="24"/>
                <w:lang w:val="kk-KZ"/>
              </w:rPr>
              <w:t>Давлетов А.Е.</w:t>
            </w:r>
          </w:p>
          <w:p w:rsidR="00675277" w:rsidRPr="00535C44" w:rsidRDefault="00675277" w:rsidP="00417504">
            <w:pPr>
              <w:pStyle w:val="7"/>
              <w:ind w:firstLine="35"/>
              <w:rPr>
                <w:lang w:val="ru-MO"/>
              </w:rPr>
            </w:pPr>
            <w:r w:rsidRPr="00A764C9">
              <w:rPr>
                <w:b w:val="0"/>
                <w:sz w:val="24"/>
              </w:rPr>
              <w:t>"____"________________2013</w:t>
            </w:r>
            <w:r w:rsidRPr="00A764C9">
              <w:rPr>
                <w:b w:val="0"/>
                <w:sz w:val="24"/>
                <w:lang w:val="kk-KZ"/>
              </w:rPr>
              <w:t>ж</w:t>
            </w:r>
            <w:r w:rsidRPr="00535C44">
              <w:rPr>
                <w:b w:val="0"/>
              </w:rPr>
              <w:t>.</w:t>
            </w:r>
          </w:p>
        </w:tc>
      </w:tr>
    </w:tbl>
    <w:p w:rsidR="00675277" w:rsidRPr="00535C44" w:rsidRDefault="00675277" w:rsidP="00675277">
      <w:pPr>
        <w:jc w:val="center"/>
        <w:rPr>
          <w:b/>
        </w:rPr>
      </w:pPr>
    </w:p>
    <w:p w:rsidR="00675277" w:rsidRPr="00535C44" w:rsidRDefault="00675277" w:rsidP="00675277">
      <w:pPr>
        <w:jc w:val="center"/>
        <w:rPr>
          <w:b/>
        </w:rPr>
      </w:pPr>
    </w:p>
    <w:p w:rsidR="00675277" w:rsidRPr="00535C44" w:rsidRDefault="00675277" w:rsidP="00675277">
      <w:pPr>
        <w:jc w:val="center"/>
        <w:rPr>
          <w:b/>
        </w:rPr>
      </w:pPr>
    </w:p>
    <w:p w:rsidR="00675277" w:rsidRPr="00535C44" w:rsidRDefault="00675277" w:rsidP="00675277">
      <w:pPr>
        <w:pStyle w:val="3"/>
        <w:jc w:val="center"/>
        <w:rPr>
          <w:rFonts w:ascii="Times New Roman" w:hAnsi="Times New Roman" w:cs="Times New Roman"/>
          <w:sz w:val="24"/>
          <w:szCs w:val="24"/>
          <w:lang w:val="ru-MO" w:eastAsia="ko-KR"/>
        </w:rPr>
      </w:pPr>
      <w:r w:rsidRPr="00535C44">
        <w:rPr>
          <w:rFonts w:ascii="Times New Roman" w:hAnsi="Times New Roman" w:cs="Times New Roman"/>
          <w:sz w:val="24"/>
          <w:szCs w:val="24"/>
          <w:lang w:eastAsia="ko-KR"/>
        </w:rPr>
        <w:t xml:space="preserve">СИЛЛАБУС </w:t>
      </w:r>
    </w:p>
    <w:p w:rsidR="00675277" w:rsidRPr="00535C44" w:rsidRDefault="00675277" w:rsidP="00675277">
      <w:pPr>
        <w:jc w:val="center"/>
        <w:rPr>
          <w:b/>
          <w:lang w:val="kk-KZ"/>
        </w:rPr>
      </w:pPr>
    </w:p>
    <w:p w:rsidR="00675277" w:rsidRPr="00535C44" w:rsidRDefault="00675277" w:rsidP="00675277">
      <w:pPr>
        <w:jc w:val="center"/>
        <w:rPr>
          <w:lang w:val="kk-KZ"/>
        </w:rPr>
      </w:pPr>
      <w:r w:rsidRPr="00535C44">
        <w:rPr>
          <w:b/>
        </w:rPr>
        <w:t xml:space="preserve"> </w:t>
      </w:r>
      <w:r w:rsidRPr="00A764C9">
        <w:rPr>
          <w:b/>
        </w:rPr>
        <w:t>«</w:t>
      </w:r>
      <w:bookmarkStart w:id="0" w:name="_GoBack"/>
      <w:r>
        <w:rPr>
          <w:b/>
          <w:bCs/>
          <w:shd w:val="clear" w:color="auto" w:fill="FFFFFF"/>
          <w:lang w:val="kk-KZ"/>
        </w:rPr>
        <w:t>О</w:t>
      </w:r>
      <w:proofErr w:type="spellStart"/>
      <w:r w:rsidRPr="00A764C9">
        <w:rPr>
          <w:b/>
          <w:bCs/>
          <w:shd w:val="clear" w:color="auto" w:fill="FFFFFF"/>
        </w:rPr>
        <w:t>пт</w:t>
      </w:r>
      <w:proofErr w:type="spellEnd"/>
      <w:r>
        <w:rPr>
          <w:b/>
          <w:bCs/>
          <w:shd w:val="clear" w:color="auto" w:fill="FFFFFF"/>
          <w:lang w:val="kk-KZ"/>
        </w:rPr>
        <w:t xml:space="preserve">оэлектрониканың </w:t>
      </w:r>
      <w:r w:rsidRPr="00A764C9">
        <w:rPr>
          <w:b/>
          <w:bCs/>
          <w:shd w:val="clear" w:color="auto" w:fill="FFFFFF"/>
        </w:rPr>
        <w:t xml:space="preserve"> </w:t>
      </w:r>
      <w:r>
        <w:rPr>
          <w:b/>
          <w:bCs/>
          <w:shd w:val="clear" w:color="auto" w:fill="FFFFFF"/>
          <w:lang w:val="kk-KZ"/>
        </w:rPr>
        <w:t>физикалық негіздері</w:t>
      </w:r>
      <w:bookmarkEnd w:id="0"/>
      <w:r w:rsidRPr="00A764C9">
        <w:rPr>
          <w:b/>
        </w:rPr>
        <w:t>»</w:t>
      </w:r>
    </w:p>
    <w:p w:rsidR="00675277" w:rsidRDefault="00675277" w:rsidP="00675277">
      <w:pPr>
        <w:pStyle w:val="a5"/>
        <w:jc w:val="center"/>
        <w:rPr>
          <w:color w:val="000000"/>
          <w:lang w:val="kk-KZ"/>
        </w:rPr>
      </w:pPr>
      <w:r w:rsidRPr="00690103">
        <w:rPr>
          <w:color w:val="000000"/>
        </w:rPr>
        <w:t>5B071900</w:t>
      </w:r>
      <w:r w:rsidRPr="00535C44">
        <w:rPr>
          <w:b/>
        </w:rPr>
        <w:t xml:space="preserve"> - </w:t>
      </w:r>
      <w:r w:rsidRPr="006A38C9">
        <w:rPr>
          <w:color w:val="000000"/>
          <w:lang w:val="kk-KZ"/>
        </w:rPr>
        <w:t>Р</w:t>
      </w:r>
      <w:proofErr w:type="spellStart"/>
      <w:r w:rsidRPr="00690103">
        <w:rPr>
          <w:color w:val="000000"/>
        </w:rPr>
        <w:t>адиотехника</w:t>
      </w:r>
      <w:proofErr w:type="spellEnd"/>
      <w:r w:rsidRPr="00690103">
        <w:rPr>
          <w:color w:val="000000"/>
        </w:rPr>
        <w:t xml:space="preserve">, электроника </w:t>
      </w:r>
      <w:r>
        <w:rPr>
          <w:color w:val="000000"/>
          <w:lang w:val="kk-KZ"/>
        </w:rPr>
        <w:t>және</w:t>
      </w:r>
      <w:r w:rsidRPr="00690103">
        <w:rPr>
          <w:color w:val="000000"/>
        </w:rPr>
        <w:t xml:space="preserve"> </w:t>
      </w:r>
      <w:proofErr w:type="spellStart"/>
      <w:r w:rsidRPr="00690103">
        <w:rPr>
          <w:color w:val="000000"/>
        </w:rPr>
        <w:t>телекоммуникаци</w:t>
      </w:r>
      <w:proofErr w:type="spellEnd"/>
      <w:r>
        <w:rPr>
          <w:color w:val="000000"/>
          <w:lang w:val="kk-KZ"/>
        </w:rPr>
        <w:t xml:space="preserve">я </w:t>
      </w:r>
    </w:p>
    <w:p w:rsidR="00675277" w:rsidRDefault="00675277" w:rsidP="00675277">
      <w:pPr>
        <w:pStyle w:val="a5"/>
        <w:jc w:val="center"/>
        <w:rPr>
          <w:lang w:val="kk-KZ"/>
        </w:rPr>
      </w:pPr>
      <w:r w:rsidRPr="00535C44">
        <w:rPr>
          <w:lang w:val="kk-KZ"/>
        </w:rPr>
        <w:t>мамандығы</w:t>
      </w:r>
      <w:r>
        <w:rPr>
          <w:lang w:val="kk-KZ"/>
        </w:rPr>
        <w:t>ның</w:t>
      </w:r>
      <w:r w:rsidRPr="00535C44">
        <w:rPr>
          <w:lang w:val="kk-KZ"/>
        </w:rPr>
        <w:t xml:space="preserve"> </w:t>
      </w:r>
      <w:r>
        <w:rPr>
          <w:lang w:val="kk-KZ"/>
        </w:rPr>
        <w:t>3</w:t>
      </w:r>
      <w:r w:rsidRPr="00535C44">
        <w:t>-</w:t>
      </w:r>
      <w:r w:rsidRPr="00535C44">
        <w:rPr>
          <w:lang w:val="kk-KZ"/>
        </w:rPr>
        <w:t xml:space="preserve">курс </w:t>
      </w:r>
      <w:r>
        <w:rPr>
          <w:lang w:val="kk-KZ"/>
        </w:rPr>
        <w:t>бакалаврле</w:t>
      </w:r>
      <w:r w:rsidRPr="00535C44">
        <w:rPr>
          <w:lang w:val="kk-KZ"/>
        </w:rPr>
        <w:t>ріне</w:t>
      </w:r>
      <w:r>
        <w:rPr>
          <w:lang w:val="kk-KZ"/>
        </w:rPr>
        <w:t xml:space="preserve"> </w:t>
      </w:r>
      <w:r w:rsidRPr="00535C44">
        <w:rPr>
          <w:lang w:val="kk-KZ"/>
        </w:rPr>
        <w:t>арналған</w:t>
      </w:r>
      <w:r w:rsidRPr="00AF40D2">
        <w:t>,</w:t>
      </w:r>
    </w:p>
    <w:p w:rsidR="00675277" w:rsidRPr="00535C44" w:rsidRDefault="00675277" w:rsidP="00675277">
      <w:pPr>
        <w:pStyle w:val="a5"/>
        <w:jc w:val="center"/>
      </w:pPr>
      <w:r w:rsidRPr="00AF40D2">
        <w:t xml:space="preserve"> семестр </w:t>
      </w:r>
      <w:r>
        <w:t>6</w:t>
      </w:r>
      <w:r w:rsidRPr="00AF40D2">
        <w:t>, кредит</w:t>
      </w:r>
      <w:r>
        <w:rPr>
          <w:lang w:val="kk-KZ"/>
        </w:rPr>
        <w:t>тер</w:t>
      </w:r>
      <w:r w:rsidRPr="00AF40D2">
        <w:t xml:space="preserve"> 3</w:t>
      </w:r>
      <w:r w:rsidRPr="00AF40D2">
        <w:rPr>
          <w:lang w:val="kk-KZ"/>
        </w:rPr>
        <w:t>.</w:t>
      </w:r>
      <w:r w:rsidRPr="00535C44">
        <w:rPr>
          <w:lang w:val="kk-KZ"/>
        </w:rPr>
        <w:t xml:space="preserve">                </w:t>
      </w:r>
    </w:p>
    <w:p w:rsidR="00675277" w:rsidRPr="00535C44" w:rsidRDefault="00675277" w:rsidP="00675277">
      <w:pPr>
        <w:jc w:val="center"/>
        <w:rPr>
          <w:b/>
        </w:rPr>
      </w:pPr>
    </w:p>
    <w:p w:rsidR="00675277" w:rsidRPr="004831FB" w:rsidRDefault="00675277" w:rsidP="00675277">
      <w:pPr>
        <w:jc w:val="both"/>
        <w:rPr>
          <w:lang w:val="kk-KZ"/>
        </w:rPr>
      </w:pPr>
      <w:r w:rsidRPr="00535C44">
        <w:rPr>
          <w:b/>
          <w:lang w:val="kk-KZ"/>
        </w:rPr>
        <w:t>Лектордың аты-жөні:</w:t>
      </w:r>
      <w:r w:rsidRPr="00535C44">
        <w:rPr>
          <w:lang w:val="kk-KZ"/>
        </w:rPr>
        <w:t xml:space="preserve"> </w:t>
      </w:r>
      <w:r w:rsidRPr="00AF40D2">
        <w:rPr>
          <w:lang w:val="kk-KZ"/>
        </w:rPr>
        <w:t>Сванбаев Елдос Абугалиевич</w:t>
      </w:r>
      <w:r w:rsidRPr="00535C44">
        <w:rPr>
          <w:lang w:val="kk-KZ"/>
        </w:rPr>
        <w:t>.</w:t>
      </w:r>
      <w:r w:rsidRPr="00535C44">
        <w:t>, ф.-м.</w:t>
      </w:r>
      <w:r>
        <w:rPr>
          <w:lang w:val="kk-KZ"/>
        </w:rPr>
        <w:t>ғ</w:t>
      </w:r>
      <w:r w:rsidRPr="00535C44">
        <w:t>.</w:t>
      </w:r>
      <w:r>
        <w:rPr>
          <w:lang w:val="kk-KZ"/>
        </w:rPr>
        <w:t>к.</w:t>
      </w:r>
      <w:r w:rsidRPr="00535C44">
        <w:t xml:space="preserve">, </w:t>
      </w:r>
      <w:r>
        <w:rPr>
          <w:lang w:val="kk-KZ"/>
        </w:rPr>
        <w:t>ағ</w:t>
      </w:r>
      <w:proofErr w:type="gramStart"/>
      <w:r>
        <w:rPr>
          <w:lang w:val="kk-KZ"/>
        </w:rPr>
        <w:t>а</w:t>
      </w:r>
      <w:proofErr w:type="gramEnd"/>
      <w:r>
        <w:rPr>
          <w:lang w:val="kk-KZ"/>
        </w:rPr>
        <w:t xml:space="preserve"> оқытушы</w:t>
      </w:r>
      <w:r w:rsidRPr="00535C44">
        <w:t xml:space="preserve">, </w:t>
      </w:r>
      <w:r w:rsidRPr="00535C44">
        <w:rPr>
          <w:lang w:val="kk-KZ"/>
        </w:rPr>
        <w:t xml:space="preserve">әл-Фараби атындағы Қазақ Ұлттық Университеті, </w:t>
      </w:r>
      <w:r w:rsidRPr="00535C44">
        <w:t xml:space="preserve">телефоны </w:t>
      </w:r>
      <w:r w:rsidRPr="00AF40D2">
        <w:rPr>
          <w:lang w:val="kk-KZ"/>
        </w:rPr>
        <w:t xml:space="preserve">8 775 846 4415, </w:t>
      </w:r>
      <w:r w:rsidRPr="00AF40D2">
        <w:t>e-</w:t>
      </w:r>
      <w:proofErr w:type="spellStart"/>
      <w:r w:rsidRPr="00AF40D2">
        <w:t>mail</w:t>
      </w:r>
      <w:proofErr w:type="spellEnd"/>
      <w:r w:rsidRPr="00AF40D2">
        <w:t>:</w:t>
      </w:r>
      <w:r w:rsidRPr="00AF40D2">
        <w:rPr>
          <w:lang w:val="kk-KZ"/>
        </w:rPr>
        <w:t xml:space="preserve"> </w:t>
      </w:r>
      <w:proofErr w:type="spellStart"/>
      <w:r w:rsidRPr="00AF40D2">
        <w:rPr>
          <w:lang w:val="en-US"/>
        </w:rPr>
        <w:t>eldos</w:t>
      </w:r>
      <w:proofErr w:type="spellEnd"/>
      <w:r w:rsidRPr="00AF40D2">
        <w:t>54@</w:t>
      </w:r>
      <w:r w:rsidRPr="00AF40D2">
        <w:rPr>
          <w:lang w:val="en-US"/>
        </w:rPr>
        <w:t>mail</w:t>
      </w:r>
      <w:r w:rsidRPr="00AF40D2">
        <w:t>.</w:t>
      </w:r>
      <w:proofErr w:type="spellStart"/>
      <w:r w:rsidRPr="00AF40D2">
        <w:rPr>
          <w:lang w:val="en-US"/>
        </w:rPr>
        <w:t>ru</w:t>
      </w:r>
      <w:proofErr w:type="spellEnd"/>
      <w:r w:rsidRPr="00AF40D2">
        <w:t xml:space="preserve"> , </w:t>
      </w:r>
      <w:proofErr w:type="spellStart"/>
      <w:r w:rsidRPr="00AF40D2">
        <w:t>каб</w:t>
      </w:r>
      <w:proofErr w:type="spellEnd"/>
      <w:r w:rsidRPr="00AF40D2">
        <w:t>. 202</w:t>
      </w:r>
      <w:r>
        <w:rPr>
          <w:lang w:val="kk-KZ"/>
        </w:rPr>
        <w:t>.</w:t>
      </w:r>
    </w:p>
    <w:p w:rsidR="00675277" w:rsidRPr="00BB3B75" w:rsidRDefault="00675277" w:rsidP="00675277">
      <w:pPr>
        <w:pStyle w:val="a5"/>
        <w:tabs>
          <w:tab w:val="left" w:pos="540"/>
        </w:tabs>
        <w:spacing w:line="228" w:lineRule="auto"/>
        <w:rPr>
          <w:lang w:val="kk-KZ"/>
        </w:rPr>
      </w:pPr>
      <w:r w:rsidRPr="00535C44">
        <w:rPr>
          <w:b/>
          <w:lang w:val="kk-KZ"/>
        </w:rPr>
        <w:t xml:space="preserve">Оқытушылардың аты-жөні (семинар сабағын жүргізуші): </w:t>
      </w:r>
      <w:r>
        <w:rPr>
          <w:lang w:val="kk-KZ"/>
        </w:rPr>
        <w:t>Мухаметкали Бауржан</w:t>
      </w:r>
      <w:r w:rsidRPr="00BB3B75">
        <w:rPr>
          <w:lang w:val="kk-KZ"/>
        </w:rPr>
        <w:t>,  ассистент магистр, телефоны (87</w:t>
      </w:r>
      <w:r>
        <w:rPr>
          <w:lang w:val="kk-KZ"/>
        </w:rPr>
        <w:t>753201205</w:t>
      </w:r>
      <w:r w:rsidRPr="00BB3B75">
        <w:rPr>
          <w:lang w:val="kk-KZ"/>
        </w:rPr>
        <w:t xml:space="preserve">) e-mail: </w:t>
      </w:r>
      <w:r>
        <w:fldChar w:fldCharType="begin"/>
      </w:r>
      <w:r w:rsidRPr="009E7F3F">
        <w:rPr>
          <w:lang w:val="kk-KZ"/>
        </w:rPr>
        <w:instrText xml:space="preserve"> HYPERLINK "mailto:m_bauirjan_k@mail.ru" </w:instrText>
      </w:r>
      <w:r>
        <w:fldChar w:fldCharType="separate"/>
      </w:r>
      <w:r w:rsidRPr="00BB3B75">
        <w:rPr>
          <w:rStyle w:val="a4"/>
          <w:rFonts w:ascii="Arial" w:hAnsi="Arial" w:cs="Arial"/>
          <w:sz w:val="20"/>
          <w:szCs w:val="20"/>
          <w:shd w:val="clear" w:color="auto" w:fill="FFFFFF"/>
          <w:lang w:val="kk-KZ"/>
        </w:rPr>
        <w:t>m_bauirjan_k@mail.ru</w:t>
      </w:r>
      <w:r>
        <w:rPr>
          <w:rStyle w:val="a4"/>
          <w:rFonts w:ascii="Arial" w:hAnsi="Arial" w:cs="Arial"/>
          <w:sz w:val="20"/>
          <w:szCs w:val="20"/>
          <w:shd w:val="clear" w:color="auto" w:fill="FFFFFF"/>
          <w:lang w:val="kk-KZ"/>
        </w:rPr>
        <w:fldChar w:fldCharType="end"/>
      </w:r>
      <w:r>
        <w:rPr>
          <w:rFonts w:ascii="Arial" w:hAnsi="Arial" w:cs="Arial"/>
          <w:color w:val="5E6061"/>
          <w:sz w:val="20"/>
          <w:szCs w:val="20"/>
          <w:shd w:val="clear" w:color="auto" w:fill="FFFFFF"/>
          <w:lang w:val="kk-KZ"/>
        </w:rPr>
        <w:t xml:space="preserve"> </w:t>
      </w:r>
      <w:r w:rsidRPr="00BB3B75">
        <w:rPr>
          <w:lang w:val="kk-KZ"/>
        </w:rPr>
        <w:t>, каб.</w:t>
      </w:r>
      <w:r>
        <w:rPr>
          <w:lang w:val="kk-KZ"/>
        </w:rPr>
        <w:t xml:space="preserve"> 202</w:t>
      </w:r>
      <w:r w:rsidRPr="00BB3B75">
        <w:rPr>
          <w:lang w:val="kk-KZ"/>
        </w:rPr>
        <w:t>:</w:t>
      </w:r>
    </w:p>
    <w:p w:rsidR="00675277" w:rsidRPr="00535C44" w:rsidRDefault="00675277" w:rsidP="00675277">
      <w:pPr>
        <w:jc w:val="both"/>
        <w:rPr>
          <w:b/>
          <w:lang w:val="kk-KZ"/>
        </w:rPr>
      </w:pPr>
      <w:r w:rsidRPr="00535C44">
        <w:rPr>
          <w:b/>
          <w:lang w:val="kk-KZ"/>
        </w:rPr>
        <w:t xml:space="preserve">Пәннің мақсаттары мен міндеттері: </w:t>
      </w:r>
    </w:p>
    <w:p w:rsidR="00675277" w:rsidRDefault="00675277" w:rsidP="00675277">
      <w:pPr>
        <w:jc w:val="both"/>
        <w:rPr>
          <w:lang w:val="kk-KZ"/>
        </w:rPr>
      </w:pPr>
      <w:r w:rsidRPr="00535C44">
        <w:rPr>
          <w:b/>
          <w:lang w:val="kk-KZ"/>
        </w:rPr>
        <w:t>Пәнді оқытудың мақсаты:</w:t>
      </w:r>
      <w:r w:rsidRPr="00535C44">
        <w:rPr>
          <w:lang w:val="kk-KZ"/>
        </w:rPr>
        <w:t xml:space="preserve"> </w:t>
      </w:r>
      <w:r>
        <w:rPr>
          <w:lang w:val="kk-KZ"/>
        </w:rPr>
        <w:t>Әртүрлі опто</w:t>
      </w:r>
      <w:r>
        <w:rPr>
          <w:lang w:val="kk-KZ"/>
        </w:rPr>
        <w:t xml:space="preserve">электрондық қуралдардың </w:t>
      </w:r>
      <w:r>
        <w:rPr>
          <w:lang w:val="kk-KZ"/>
        </w:rPr>
        <w:t>негізгі жұмыс істеу принциптерін, оптикалық сигналдарды қабылдау және жіберу әдістерін, олардың сипаттамалрын меңгеру.</w:t>
      </w:r>
    </w:p>
    <w:p w:rsidR="00675277" w:rsidRPr="00BF2A8F" w:rsidRDefault="00675277" w:rsidP="00675277">
      <w:pPr>
        <w:jc w:val="both"/>
        <w:rPr>
          <w:b/>
          <w:lang w:val="kk-KZ"/>
        </w:rPr>
      </w:pPr>
      <w:r w:rsidRPr="00BF2A8F">
        <w:rPr>
          <w:b/>
          <w:lang w:val="kk-KZ"/>
        </w:rPr>
        <w:t xml:space="preserve"> </w:t>
      </w:r>
      <w:r>
        <w:rPr>
          <w:b/>
          <w:lang w:val="kk-KZ"/>
        </w:rPr>
        <w:t>Міндеттері</w:t>
      </w:r>
      <w:r w:rsidRPr="00BF2A8F">
        <w:rPr>
          <w:b/>
          <w:lang w:val="kk-KZ"/>
        </w:rPr>
        <w:t xml:space="preserve">: </w:t>
      </w:r>
      <w:r>
        <w:rPr>
          <w:b/>
          <w:lang w:val="kk-KZ"/>
        </w:rPr>
        <w:t xml:space="preserve"> </w:t>
      </w:r>
      <w:r>
        <w:rPr>
          <w:lang w:val="kk-KZ"/>
        </w:rPr>
        <w:t>қазіргі оптоэлектрондық қуралдардың</w:t>
      </w:r>
      <w:r>
        <w:rPr>
          <w:lang w:val="kk-KZ"/>
        </w:rPr>
        <w:t xml:space="preserve"> </w:t>
      </w:r>
      <w:r>
        <w:rPr>
          <w:lang w:val="kk-KZ"/>
        </w:rPr>
        <w:t xml:space="preserve">оптикалық байланыстарды, оптоталшықты байланыс жүйелерді тұрғызудың принциптері, сигналды берудің оптикалық бағыттау орталары; сигналды берудің оптикалық бағыттау орталарының негізгі теориялары; разъемды және разъемды емес қосқыштар; оптикалық разветвителдер; оптикалық изоляторларды оқып үйрену. </w:t>
      </w:r>
    </w:p>
    <w:p w:rsidR="00675277" w:rsidRPr="00742AD7" w:rsidRDefault="00675277" w:rsidP="00675277">
      <w:pPr>
        <w:jc w:val="both"/>
        <w:rPr>
          <w:highlight w:val="yellow"/>
        </w:rPr>
      </w:pPr>
      <w:proofErr w:type="spellStart"/>
      <w:r w:rsidRPr="00A764C9">
        <w:rPr>
          <w:b/>
        </w:rPr>
        <w:t>Компетенци</w:t>
      </w:r>
      <w:proofErr w:type="spellEnd"/>
      <w:r w:rsidRPr="00A764C9">
        <w:rPr>
          <w:b/>
          <w:lang w:val="kk-KZ"/>
        </w:rPr>
        <w:t xml:space="preserve">ялар: </w:t>
      </w:r>
      <w:r w:rsidRPr="00A764C9">
        <w:rPr>
          <w:b/>
        </w:rPr>
        <w:t xml:space="preserve"> </w:t>
      </w:r>
      <w:r w:rsidRPr="00896C4C">
        <w:rPr>
          <w:lang w:val="kk-KZ"/>
        </w:rPr>
        <w:t xml:space="preserve">Дисциплинаны оқыту нәтижесінде студент міндетті </w:t>
      </w:r>
    </w:p>
    <w:p w:rsidR="00675277" w:rsidRPr="00754A90" w:rsidRDefault="00675277" w:rsidP="00675277">
      <w:pPr>
        <w:jc w:val="both"/>
      </w:pPr>
      <w:r w:rsidRPr="00754A90">
        <w:t xml:space="preserve">- </w:t>
      </w:r>
      <w:r w:rsidRPr="00754A90">
        <w:rPr>
          <w:lang w:val="kk-KZ"/>
        </w:rPr>
        <w:t>ОТБЖ-ның ерекше перспективті бағытта дамуы және онда қолданылатын компоненттер жайлы түсіні</w:t>
      </w:r>
      <w:proofErr w:type="gramStart"/>
      <w:r w:rsidRPr="00754A90">
        <w:rPr>
          <w:lang w:val="kk-KZ"/>
        </w:rPr>
        <w:t>г</w:t>
      </w:r>
      <w:proofErr w:type="gramEnd"/>
      <w:r w:rsidRPr="00754A90">
        <w:rPr>
          <w:lang w:val="kk-KZ"/>
        </w:rPr>
        <w:t xml:space="preserve">і болуы; </w:t>
      </w:r>
    </w:p>
    <w:p w:rsidR="00675277" w:rsidRDefault="00675277" w:rsidP="00675277">
      <w:pPr>
        <w:jc w:val="both"/>
        <w:rPr>
          <w:highlight w:val="yellow"/>
          <w:lang w:val="kk-KZ"/>
        </w:rPr>
      </w:pPr>
      <w:r w:rsidRPr="001D299E">
        <w:t xml:space="preserve">- </w:t>
      </w:r>
      <w:r w:rsidRPr="001D299E">
        <w:rPr>
          <w:lang w:val="kk-KZ"/>
        </w:rPr>
        <w:t>бағыттауыштардың сипаттамалырын және конструцияларын,</w:t>
      </w:r>
      <w:r>
        <w:rPr>
          <w:lang w:val="kk-KZ"/>
        </w:rPr>
        <w:t xml:space="preserve"> хабарлағыштардың және қабылдағыштардың компоненттерінің оптикалық байланыс жүйесін бі</w:t>
      </w:r>
      <w:proofErr w:type="gramStart"/>
      <w:r>
        <w:rPr>
          <w:lang w:val="kk-KZ"/>
        </w:rPr>
        <w:t>луге</w:t>
      </w:r>
      <w:proofErr w:type="gramEnd"/>
      <w:r>
        <w:rPr>
          <w:lang w:val="kk-KZ"/>
        </w:rPr>
        <w:t>.</w:t>
      </w:r>
      <w:r w:rsidRPr="001D299E">
        <w:rPr>
          <w:lang w:val="kk-KZ"/>
        </w:rPr>
        <w:t xml:space="preserve"> </w:t>
      </w:r>
    </w:p>
    <w:p w:rsidR="00675277" w:rsidRPr="00754A90" w:rsidRDefault="00675277" w:rsidP="00675277">
      <w:pPr>
        <w:jc w:val="both"/>
        <w:rPr>
          <w:lang w:val="kk-KZ"/>
        </w:rPr>
      </w:pPr>
      <w:r w:rsidRPr="00754A90">
        <w:rPr>
          <w:lang w:val="kk-KZ"/>
        </w:rPr>
        <w:t xml:space="preserve">- </w:t>
      </w:r>
      <w:r>
        <w:rPr>
          <w:lang w:val="kk-KZ"/>
        </w:rPr>
        <w:t xml:space="preserve">ОТБЖ талаптарына сәйкес </w:t>
      </w:r>
      <w:r w:rsidRPr="003625E9">
        <w:rPr>
          <w:lang w:val="kk-KZ"/>
        </w:rPr>
        <w:t>техникалық эксплуатацилардың қолайлылығы, сенімділігі, технологиялылық және</w:t>
      </w:r>
      <w:r>
        <w:rPr>
          <w:lang w:val="kk-KZ"/>
        </w:rPr>
        <w:t xml:space="preserve"> тезқозғалғыштығының негізгі сипаттамаларын есептеу үшін алған білімдерін қолдана білуге;</w:t>
      </w:r>
    </w:p>
    <w:p w:rsidR="00675277" w:rsidRPr="00AF40D2" w:rsidRDefault="00675277" w:rsidP="00675277">
      <w:pPr>
        <w:shd w:val="clear" w:color="auto" w:fill="FFFFFF"/>
        <w:autoSpaceDE w:val="0"/>
        <w:autoSpaceDN w:val="0"/>
        <w:adjustRightInd w:val="0"/>
        <w:jc w:val="both"/>
        <w:rPr>
          <w:lang w:val="kk-KZ"/>
        </w:rPr>
      </w:pPr>
      <w:r w:rsidRPr="00675277">
        <w:rPr>
          <w:b/>
          <w:lang w:val="kk-KZ"/>
        </w:rPr>
        <w:t>Пререквизит</w:t>
      </w:r>
      <w:r>
        <w:rPr>
          <w:b/>
          <w:lang w:val="kk-KZ"/>
        </w:rPr>
        <w:t>тар</w:t>
      </w:r>
      <w:r w:rsidRPr="00675277">
        <w:rPr>
          <w:b/>
          <w:lang w:val="kk-KZ"/>
        </w:rPr>
        <w:t xml:space="preserve">: </w:t>
      </w:r>
      <w:r>
        <w:rPr>
          <w:lang w:val="kk-KZ"/>
        </w:rPr>
        <w:t>Жалпы физика</w:t>
      </w:r>
      <w:r w:rsidRPr="00AF40D2">
        <w:rPr>
          <w:lang w:val="kk-KZ"/>
        </w:rPr>
        <w:t xml:space="preserve">. </w:t>
      </w:r>
      <w:r>
        <w:rPr>
          <w:lang w:val="kk-KZ"/>
        </w:rPr>
        <w:t>Электромагнитті өріс және толқындар</w:t>
      </w:r>
      <w:r w:rsidRPr="00AF40D2">
        <w:rPr>
          <w:lang w:val="kk-KZ"/>
        </w:rPr>
        <w:t>.</w:t>
      </w:r>
      <w:r>
        <w:rPr>
          <w:lang w:val="kk-KZ"/>
        </w:rPr>
        <w:t xml:space="preserve"> Электрлің байланыс теориясы. Физикалық және кванттық оптиканың негіздері.</w:t>
      </w:r>
      <w:r w:rsidRPr="00AF40D2">
        <w:rPr>
          <w:lang w:val="kk-KZ"/>
        </w:rPr>
        <w:t xml:space="preserve"> </w:t>
      </w:r>
    </w:p>
    <w:p w:rsidR="00675277" w:rsidRPr="00AF40D2" w:rsidRDefault="00675277" w:rsidP="00675277">
      <w:pPr>
        <w:shd w:val="clear" w:color="auto" w:fill="FFFFFF"/>
        <w:autoSpaceDE w:val="0"/>
        <w:autoSpaceDN w:val="0"/>
        <w:adjustRightInd w:val="0"/>
        <w:jc w:val="both"/>
        <w:rPr>
          <w:lang w:val="kk-KZ"/>
        </w:rPr>
      </w:pPr>
      <w:r w:rsidRPr="00AF40D2">
        <w:rPr>
          <w:lang w:val="kk-KZ"/>
        </w:rPr>
        <w:t>.</w:t>
      </w:r>
    </w:p>
    <w:p w:rsidR="00675277" w:rsidRPr="00AF40D2" w:rsidRDefault="00675277" w:rsidP="00675277">
      <w:pPr>
        <w:shd w:val="clear" w:color="auto" w:fill="FFFFFF"/>
        <w:autoSpaceDE w:val="0"/>
        <w:autoSpaceDN w:val="0"/>
        <w:adjustRightInd w:val="0"/>
        <w:jc w:val="both"/>
        <w:rPr>
          <w:lang w:val="kk-KZ"/>
        </w:rPr>
      </w:pPr>
      <w:r w:rsidRPr="00A764C9">
        <w:rPr>
          <w:b/>
          <w:lang w:val="kk-KZ"/>
        </w:rPr>
        <w:lastRenderedPageBreak/>
        <w:t>Постреквизит</w:t>
      </w:r>
      <w:r>
        <w:rPr>
          <w:b/>
          <w:lang w:val="kk-KZ"/>
        </w:rPr>
        <w:t>тар</w:t>
      </w:r>
      <w:r w:rsidRPr="00A764C9">
        <w:rPr>
          <w:b/>
          <w:lang w:val="kk-KZ"/>
        </w:rPr>
        <w:t>:</w:t>
      </w:r>
      <w:r w:rsidRPr="00AF40D2">
        <w:rPr>
          <w:b/>
          <w:lang w:val="kk-KZ"/>
        </w:rPr>
        <w:t xml:space="preserve"> </w:t>
      </w:r>
      <w:r>
        <w:rPr>
          <w:b/>
          <w:lang w:val="kk-KZ"/>
        </w:rPr>
        <w:t xml:space="preserve"> </w:t>
      </w:r>
      <w:r w:rsidRPr="00D36FB7">
        <w:rPr>
          <w:lang w:val="kk-KZ"/>
        </w:rPr>
        <w:t>Байланыстарды</w:t>
      </w:r>
      <w:r>
        <w:rPr>
          <w:lang w:val="kk-KZ"/>
        </w:rPr>
        <w:t xml:space="preserve"> және оптикалық құрылғыларды басқаруды жобалау.</w:t>
      </w:r>
      <w:r w:rsidRPr="00D36FB7">
        <w:rPr>
          <w:lang w:val="kk-KZ"/>
        </w:rPr>
        <w:t xml:space="preserve"> </w:t>
      </w:r>
      <w:r w:rsidRPr="00AF40D2">
        <w:rPr>
          <w:lang w:val="kk-KZ"/>
        </w:rPr>
        <w:t>«</w:t>
      </w:r>
      <w:r>
        <w:rPr>
          <w:lang w:val="kk-KZ"/>
        </w:rPr>
        <w:t>Хабарлағыштың оптикалық жүйелері</w:t>
      </w:r>
      <w:r w:rsidRPr="00AF40D2">
        <w:rPr>
          <w:lang w:val="kk-KZ"/>
        </w:rPr>
        <w:t>»</w:t>
      </w:r>
      <w:r>
        <w:rPr>
          <w:lang w:val="kk-KZ"/>
        </w:rPr>
        <w:t xml:space="preserve">, </w:t>
      </w:r>
      <w:r w:rsidRPr="00AF40D2">
        <w:rPr>
          <w:lang w:val="kk-KZ"/>
        </w:rPr>
        <w:t>«</w:t>
      </w:r>
      <w:r>
        <w:rPr>
          <w:lang w:val="kk-KZ"/>
        </w:rPr>
        <w:t>Оптикалық байланыстағы өлшеулер</w:t>
      </w:r>
      <w:r w:rsidRPr="00AF40D2">
        <w:rPr>
          <w:lang w:val="kk-KZ"/>
        </w:rPr>
        <w:t>»</w:t>
      </w:r>
      <w:r>
        <w:rPr>
          <w:lang w:val="kk-KZ"/>
        </w:rPr>
        <w:t xml:space="preserve"> және т.б </w:t>
      </w:r>
    </w:p>
    <w:p w:rsidR="00675277" w:rsidRPr="00896C4C" w:rsidRDefault="00675277" w:rsidP="00675277">
      <w:pPr>
        <w:jc w:val="center"/>
        <w:rPr>
          <w:b/>
          <w:lang w:val="kk-KZ"/>
        </w:rPr>
      </w:pPr>
    </w:p>
    <w:p w:rsidR="00675277" w:rsidRPr="00896C4C" w:rsidRDefault="00675277" w:rsidP="00675277">
      <w:pPr>
        <w:jc w:val="both"/>
        <w:rPr>
          <w:b/>
          <w:lang w:val="kk-KZ"/>
        </w:rPr>
      </w:pPr>
    </w:p>
    <w:p w:rsidR="00675277" w:rsidRPr="00896C4C" w:rsidRDefault="00675277" w:rsidP="00675277">
      <w:pPr>
        <w:jc w:val="both"/>
        <w:rPr>
          <w:b/>
          <w:lang w:val="kk-KZ"/>
        </w:rPr>
      </w:pPr>
    </w:p>
    <w:p w:rsidR="00675277" w:rsidRPr="00E93066" w:rsidRDefault="00675277" w:rsidP="00675277">
      <w:pPr>
        <w:jc w:val="center"/>
        <w:rPr>
          <w:b/>
          <w:lang w:val="kk-KZ"/>
        </w:rPr>
      </w:pPr>
      <w:r w:rsidRPr="00896C4C">
        <w:rPr>
          <w:b/>
          <w:lang w:val="kk-KZ"/>
        </w:rPr>
        <w:t>ДИСЦИПЛИ</w:t>
      </w:r>
      <w:r>
        <w:rPr>
          <w:b/>
          <w:lang w:val="kk-KZ"/>
        </w:rPr>
        <w:t>НАНЫҢ ҚҰРЫЛЫМЫ ЖӘНЕ МАЗМҰНЫ</w:t>
      </w:r>
    </w:p>
    <w:p w:rsidR="00675277" w:rsidRPr="00AF40D2" w:rsidRDefault="00675277" w:rsidP="00675277">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999"/>
        <w:gridCol w:w="1804"/>
      </w:tblGrid>
      <w:tr w:rsidR="00675277" w:rsidRPr="00AF40D2" w:rsidTr="00417504">
        <w:tc>
          <w:tcPr>
            <w:tcW w:w="579"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Pr>
                <w:lang w:val="kk-KZ"/>
              </w:rPr>
              <w:t>Тақырыптың аты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Pr>
                <w:lang w:val="kk-KZ"/>
              </w:rPr>
              <w:t>Сағ. саны</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Максимал</w:t>
            </w:r>
            <w:r>
              <w:rPr>
                <w:lang w:val="kk-KZ"/>
              </w:rPr>
              <w:t xml:space="preserve">ды </w:t>
            </w:r>
            <w:r w:rsidRPr="00AF40D2">
              <w:rPr>
                <w:lang w:val="kk-KZ"/>
              </w:rPr>
              <w:t>балл</w:t>
            </w:r>
          </w:p>
        </w:tc>
      </w:tr>
      <w:tr w:rsidR="00675277" w:rsidRPr="00AF40D2" w:rsidTr="0041750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b/>
                <w:lang w:val="kk-KZ"/>
              </w:rPr>
            </w:pPr>
            <w:r w:rsidRPr="00AF40D2">
              <w:rPr>
                <w:b/>
                <w:lang w:val="kk-KZ"/>
              </w:rPr>
              <w:t>Модуль 1</w:t>
            </w:r>
          </w:p>
        </w:tc>
      </w:tr>
      <w:tr w:rsidR="00675277" w:rsidRPr="00675277" w:rsidTr="00417504">
        <w:trPr>
          <w:trHeight w:val="344"/>
        </w:trPr>
        <w:tc>
          <w:tcPr>
            <w:tcW w:w="579" w:type="pct"/>
            <w:vMerge w:val="restar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p w:rsidR="00675277" w:rsidRPr="00AF40D2" w:rsidRDefault="00675277" w:rsidP="0041750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675277">
            <w:pPr>
              <w:jc w:val="both"/>
              <w:rPr>
                <w:lang w:val="kk-KZ"/>
              </w:rPr>
            </w:pPr>
            <w:r w:rsidRPr="00675277">
              <w:rPr>
                <w:b/>
                <w:lang w:val="kk-KZ"/>
              </w:rPr>
              <w:t>1</w:t>
            </w:r>
            <w:r w:rsidRPr="00AF40D2">
              <w:rPr>
                <w:b/>
                <w:lang w:val="kk-KZ"/>
              </w:rPr>
              <w:t xml:space="preserve"> лекция</w:t>
            </w:r>
            <w:r w:rsidRPr="00675277">
              <w:rPr>
                <w:b/>
                <w:lang w:val="kk-KZ"/>
              </w:rPr>
              <w:t xml:space="preserve">  </w:t>
            </w:r>
            <w:r>
              <w:rPr>
                <w:lang w:val="kk-KZ"/>
              </w:rPr>
              <w:t>Кіріспе</w:t>
            </w:r>
            <w:r>
              <w:rPr>
                <w:lang w:val="kk-KZ"/>
              </w:rPr>
              <w:t>.</w:t>
            </w:r>
            <w:r w:rsidRPr="00AF40D2">
              <w:rPr>
                <w:lang w:val="kk-KZ"/>
              </w:rPr>
              <w:t xml:space="preserve"> </w:t>
            </w:r>
            <w:r>
              <w:rPr>
                <w:lang w:val="kk-KZ"/>
              </w:rPr>
              <w:t>Пән және курстың тапсырмалары. ОТБЖ даму тарихы жайлы қысқаша шолу. Оптикалық байланыстың бүкіл әлемдік даму деңгейі. Ұсынылатын әдебиеттер.</w:t>
            </w: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675277" w:rsidTr="00417504">
        <w:trPr>
          <w:trHeight w:val="291"/>
        </w:trPr>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1 прак</w:t>
            </w:r>
            <w:r>
              <w:rPr>
                <w:b/>
                <w:lang w:val="kk-KZ"/>
              </w:rPr>
              <w:t>алық сабақ</w:t>
            </w:r>
            <w:r w:rsidRPr="00AF40D2">
              <w:rPr>
                <w:b/>
                <w:lang w:val="kk-KZ"/>
              </w:rPr>
              <w:t xml:space="preserve">. </w:t>
            </w:r>
            <w:r>
              <w:rPr>
                <w:lang w:val="kk-KZ"/>
              </w:rPr>
              <w:t>Волноводтардың апертурасын есептеу</w:t>
            </w:r>
            <w:r w:rsidRPr="00AF40D2">
              <w:rPr>
                <w:lang w:val="kk-KZ"/>
              </w:rPr>
              <w:t>.</w:t>
            </w: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675277" w:rsidTr="00417504">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r>
      <w:tr w:rsidR="00675277" w:rsidRPr="00AF40D2" w:rsidTr="00417504">
        <w:trPr>
          <w:trHeight w:val="257"/>
        </w:trPr>
        <w:tc>
          <w:tcPr>
            <w:tcW w:w="579" w:type="pct"/>
            <w:vMerge w:val="restart"/>
            <w:tcBorders>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2957" w:type="pct"/>
            <w:tcBorders>
              <w:top w:val="single" w:sz="4" w:space="0" w:color="auto"/>
              <w:left w:val="single" w:sz="4" w:space="0" w:color="auto"/>
              <w:right w:val="single" w:sz="4" w:space="0" w:color="auto"/>
            </w:tcBorders>
            <w:shd w:val="clear" w:color="auto" w:fill="auto"/>
          </w:tcPr>
          <w:p w:rsidR="00675277" w:rsidRPr="00896C4C" w:rsidRDefault="00675277" w:rsidP="00675277">
            <w:pPr>
              <w:rPr>
                <w:b/>
                <w:lang w:val="kk-KZ"/>
              </w:rPr>
            </w:pPr>
            <w:r w:rsidRPr="00896C4C">
              <w:rPr>
                <w:b/>
                <w:lang w:val="kk-KZ"/>
              </w:rPr>
              <w:t>2</w:t>
            </w:r>
            <w:r w:rsidRPr="00AF40D2">
              <w:rPr>
                <w:b/>
                <w:lang w:val="kk-KZ"/>
              </w:rPr>
              <w:t xml:space="preserve"> лекция</w:t>
            </w:r>
            <w:r>
              <w:rPr>
                <w:b/>
                <w:lang w:val="kk-KZ"/>
              </w:rPr>
              <w:t xml:space="preserve"> </w:t>
            </w:r>
            <w:r>
              <w:rPr>
                <w:lang w:val="kk-KZ"/>
              </w:rPr>
              <w:t>Оптоталшықтың материалдары және жасалу технологиясы. Оптоталшықты дайындау үшін материалдардың негізгі класстары. Оптоталшықты жасаудың технологиялық процесстерінің негізгі топтары. Балқытпалардан оптоталшықтың созылуы.</w:t>
            </w:r>
            <w:r w:rsidRPr="00896C4C">
              <w:rPr>
                <w:b/>
                <w:lang w:val="kk-KZ"/>
              </w:rPr>
              <w:t xml:space="preserve"> </w:t>
            </w: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rPr>
          <w:trHeight w:val="248"/>
        </w:trPr>
        <w:tc>
          <w:tcPr>
            <w:tcW w:w="579" w:type="pct"/>
            <w:vMerge/>
            <w:tcBorders>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 xml:space="preserve"> 2</w:t>
            </w:r>
            <w:r w:rsidRPr="00896C4C">
              <w:rPr>
                <w:b/>
                <w:lang w:val="kk-KZ"/>
              </w:rPr>
              <w:t xml:space="preserve"> </w:t>
            </w:r>
            <w:r w:rsidRPr="00AF40D2">
              <w:rPr>
                <w:b/>
                <w:lang w:val="kk-KZ"/>
              </w:rPr>
              <w:t>прак</w:t>
            </w:r>
            <w:r>
              <w:rPr>
                <w:b/>
                <w:lang w:val="kk-KZ"/>
              </w:rPr>
              <w:t>алық сабақ</w:t>
            </w:r>
            <w:r w:rsidRPr="00AF40D2">
              <w:rPr>
                <w:color w:val="000000"/>
                <w:lang w:val="kk-KZ"/>
              </w:rPr>
              <w:t xml:space="preserve"> </w:t>
            </w:r>
            <w:r>
              <w:rPr>
                <w:color w:val="000000"/>
                <w:lang w:val="kk-KZ"/>
              </w:rPr>
              <w:t>ОТБЖ қолданудағы информацияны беруді бағалау.</w:t>
            </w: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rPr>
          <w:trHeight w:val="248"/>
        </w:trPr>
        <w:tc>
          <w:tcPr>
            <w:tcW w:w="579" w:type="pct"/>
            <w:vMerge/>
            <w:tcBorders>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r>
      <w:tr w:rsidR="00675277" w:rsidRPr="00AF40D2" w:rsidTr="00417504">
        <w:trPr>
          <w:trHeight w:val="242"/>
        </w:trPr>
        <w:tc>
          <w:tcPr>
            <w:tcW w:w="579" w:type="pct"/>
            <w:vMerge w:val="restart"/>
            <w:tcBorders>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3</w:t>
            </w: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r w:rsidRPr="008106F1">
              <w:rPr>
                <w:b/>
                <w:lang w:val="kk-KZ"/>
              </w:rPr>
              <w:t xml:space="preserve">3 лекция </w:t>
            </w:r>
            <w:r w:rsidRPr="008106F1">
              <w:rPr>
                <w:lang w:val="kk-KZ"/>
              </w:rPr>
              <w:t>Оптоталшықты байланыс желісін тұрғызудағы жалпы принциптер. Алғашқы және қайталама желі. Магистралды және зоналық байланыс.</w:t>
            </w:r>
            <w:r>
              <w:rPr>
                <w:lang w:val="kk-KZ"/>
              </w:rPr>
              <w:t>ОТБЖ активті және пассивті техникалық құрылғылардың жиынтығы ретінде: оптикалық хабарлағыштар (лазерлер және светодиодтар) және оптикалық хабарлағыштар (фотодиодтар),келістіруші құрылғылар, тағайындау және негізгі сипаттамалары. Аналогты және сандық ОТБЖ.</w:t>
            </w: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rPr>
          <w:trHeight w:val="273"/>
        </w:trPr>
        <w:tc>
          <w:tcPr>
            <w:tcW w:w="579" w:type="pct"/>
            <w:vMerge/>
            <w:tcBorders>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3 прак</w:t>
            </w:r>
            <w:r>
              <w:rPr>
                <w:b/>
                <w:lang w:val="kk-KZ"/>
              </w:rPr>
              <w:t>алық сабақ</w:t>
            </w:r>
            <w:r w:rsidRPr="00AF40D2">
              <w:rPr>
                <w:color w:val="000000"/>
                <w:lang w:val="kk-KZ"/>
              </w:rPr>
              <w:t xml:space="preserve"> </w:t>
            </w:r>
            <w:r>
              <w:rPr>
                <w:color w:val="000000"/>
                <w:lang w:val="kk-KZ"/>
              </w:rPr>
              <w:t>Пассивті техникалық құрылғылардағы жоғалтуларды есептеу.</w:t>
            </w: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rPr>
          <w:trHeight w:val="273"/>
        </w:trPr>
        <w:tc>
          <w:tcPr>
            <w:tcW w:w="579" w:type="pct"/>
            <w:vMerge/>
            <w:tcBorders>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r>
      <w:tr w:rsidR="00675277" w:rsidRPr="00AF40D2" w:rsidTr="00417504">
        <w:tc>
          <w:tcPr>
            <w:tcW w:w="579" w:type="pct"/>
            <w:vMerge w:val="restar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4</w:t>
            </w:r>
          </w:p>
          <w:p w:rsidR="00675277" w:rsidRPr="00AF40D2" w:rsidRDefault="00675277" w:rsidP="0041750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both"/>
              <w:rPr>
                <w:b/>
                <w:lang w:val="kk-KZ"/>
              </w:rPr>
            </w:pPr>
            <w:r w:rsidRPr="00AF40D2">
              <w:rPr>
                <w:b/>
                <w:lang w:val="kk-KZ"/>
              </w:rPr>
              <w:t>4 лекция</w:t>
            </w:r>
            <w:r w:rsidRPr="00896C4C">
              <w:rPr>
                <w:b/>
                <w:lang w:val="kk-KZ"/>
              </w:rPr>
              <w:t xml:space="preserve"> </w:t>
            </w:r>
            <w:r>
              <w:rPr>
                <w:lang w:val="kk-KZ"/>
              </w:rPr>
              <w:t>Оптикалық волноводтардың классификациясы. Оптоталшықтағы физикалық процестер және жұмыс істеу принципі. Сәулелі оптиканың оптоталшықта сәуленің таралуы кезіндегі негізгі күйлері бірмодалы және көпмодалы.</w:t>
            </w:r>
          </w:p>
          <w:p w:rsidR="00675277" w:rsidRPr="00AF40D2" w:rsidRDefault="00675277" w:rsidP="00417504">
            <w:pPr>
              <w:jc w:val="both"/>
              <w:rPr>
                <w:b/>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rPr>
          <w:trHeight w:val="242"/>
        </w:trPr>
        <w:tc>
          <w:tcPr>
            <w:tcW w:w="579" w:type="pct"/>
            <w:vMerge/>
            <w:tcBorders>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78469C" w:rsidRDefault="00675277" w:rsidP="00417504">
            <w:pPr>
              <w:jc w:val="both"/>
              <w:rPr>
                <w:b/>
                <w:lang w:val="kk-KZ"/>
              </w:rPr>
            </w:pPr>
            <w:r w:rsidRPr="00AF40D2">
              <w:rPr>
                <w:b/>
                <w:lang w:val="kk-KZ"/>
              </w:rPr>
              <w:t>4 прак</w:t>
            </w:r>
            <w:r>
              <w:rPr>
                <w:b/>
                <w:lang w:val="kk-KZ"/>
              </w:rPr>
              <w:t>алық сабақ</w:t>
            </w:r>
            <w:r w:rsidRPr="00AF40D2">
              <w:rPr>
                <w:lang w:val="kk-KZ"/>
              </w:rPr>
              <w:t xml:space="preserve"> </w:t>
            </w:r>
            <w:r>
              <w:rPr>
                <w:lang w:val="kk-KZ"/>
              </w:rPr>
              <w:t>Сатылы оптоталшықтың параметрлерін есептеу.</w:t>
            </w:r>
          </w:p>
          <w:p w:rsidR="00675277" w:rsidRPr="0078469C" w:rsidRDefault="00675277" w:rsidP="00417504">
            <w:pPr>
              <w:rPr>
                <w:b/>
                <w:lang w:val="kk-KZ"/>
              </w:rPr>
            </w:pP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rPr>
          <w:trHeight w:val="242"/>
        </w:trPr>
        <w:tc>
          <w:tcPr>
            <w:tcW w:w="579" w:type="pct"/>
            <w:vMerge/>
            <w:tcBorders>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b/>
              </w:rPr>
            </w:pP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r>
      <w:tr w:rsidR="00675277" w:rsidRPr="00AF40D2" w:rsidTr="00417504">
        <w:tc>
          <w:tcPr>
            <w:tcW w:w="579" w:type="pct"/>
            <w:vMerge w:val="restar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both"/>
              <w:rPr>
                <w:b/>
              </w:rPr>
            </w:pPr>
            <w:r w:rsidRPr="00896C4C">
              <w:rPr>
                <w:b/>
                <w:lang w:val="kk-KZ"/>
              </w:rPr>
              <w:t>5</w:t>
            </w:r>
            <w:r w:rsidRPr="00AF40D2">
              <w:rPr>
                <w:b/>
                <w:lang w:val="kk-KZ"/>
              </w:rPr>
              <w:t xml:space="preserve"> лекция</w:t>
            </w:r>
            <w:r w:rsidRPr="00896C4C">
              <w:rPr>
                <w:b/>
                <w:lang w:val="kk-KZ"/>
              </w:rPr>
              <w:t xml:space="preserve"> </w:t>
            </w:r>
            <w:r>
              <w:rPr>
                <w:lang w:val="kk-KZ"/>
              </w:rPr>
              <w:t xml:space="preserve">Оптикалық талшықтар және олардың сипаттамалары. Оптоталшықтың геометриялық </w:t>
            </w:r>
            <w:r>
              <w:rPr>
                <w:lang w:val="kk-KZ"/>
              </w:rPr>
              <w:lastRenderedPageBreak/>
              <w:t xml:space="preserve">параметрлері. Сыну көрсеткішінің профилі. Сатылы және градиентті оптоталшық. Сандық апертура.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lastRenderedPageBreak/>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546ABD" w:rsidRDefault="00675277" w:rsidP="00417504">
            <w:pPr>
              <w:jc w:val="both"/>
              <w:rPr>
                <w:b/>
                <w:lang w:val="kk-KZ"/>
              </w:rPr>
            </w:pPr>
            <w:r w:rsidRPr="00546ABD">
              <w:rPr>
                <w:b/>
                <w:lang w:val="kk-KZ"/>
              </w:rPr>
              <w:t xml:space="preserve">5 </w:t>
            </w:r>
            <w:r w:rsidRPr="00AF40D2">
              <w:rPr>
                <w:b/>
                <w:lang w:val="kk-KZ"/>
              </w:rPr>
              <w:t>прак</w:t>
            </w:r>
            <w:r>
              <w:rPr>
                <w:b/>
                <w:lang w:val="kk-KZ"/>
              </w:rPr>
              <w:t>алық сабақ</w:t>
            </w:r>
            <w:r w:rsidRPr="00AF40D2">
              <w:rPr>
                <w:lang w:val="kk-KZ"/>
              </w:rPr>
              <w:t xml:space="preserve"> </w:t>
            </w:r>
            <w:r>
              <w:rPr>
                <w:lang w:val="kk-KZ"/>
              </w:rPr>
              <w:t>Градиентті оптоталшықтың параметрлерін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c>
          <w:tcPr>
            <w:tcW w:w="579" w:type="pct"/>
            <w:vMerge/>
            <w:tcBorders>
              <w:left w:val="single" w:sz="4" w:space="0" w:color="auto"/>
              <w:bottom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r>
      <w:tr w:rsidR="00675277" w:rsidRPr="00AF40D2" w:rsidTr="00417504">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 xml:space="preserve">6 лекция   </w:t>
            </w:r>
            <w:r>
              <w:rPr>
                <w:lang w:val="kk-KZ"/>
              </w:rPr>
              <w:t>Сатылы волновод үшін электромагниттік өрістің толқындық теңдеуі. Дисперсиялық теңдеулер. Таралуының сипаттамалыр және бағытталған модалардың типтері. Критикалық жиілік. Мода санын анықтау. Топтық және фазалық жылдамдық. Толқындық кедергі.</w:t>
            </w:r>
            <w:r w:rsidRPr="00AF40D2">
              <w:rPr>
                <w:color w:val="000000"/>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6 прак</w:t>
            </w:r>
            <w:r>
              <w:rPr>
                <w:b/>
                <w:lang w:val="kk-KZ"/>
              </w:rPr>
              <w:t>алық сабақ</w:t>
            </w:r>
            <w:r w:rsidRPr="00AF40D2">
              <w:rPr>
                <w:color w:val="000000"/>
                <w:lang w:val="kk-KZ"/>
              </w:rPr>
              <w:t xml:space="preserve"> </w:t>
            </w:r>
            <w:r>
              <w:rPr>
                <w:color w:val="000000"/>
                <w:lang w:val="kk-KZ"/>
              </w:rPr>
              <w:t>Сатылы оптоталшықтың мода санын анықтау</w:t>
            </w:r>
            <w:r w:rsidRPr="00AF40D2">
              <w:rPr>
                <w:color w:val="000000"/>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caps/>
                <w:lang w:val="kk-KZ"/>
              </w:rPr>
            </w:pPr>
          </w:p>
        </w:tc>
      </w:tr>
      <w:tr w:rsidR="00675277" w:rsidRPr="00AF40D2" w:rsidTr="00417504">
        <w:tc>
          <w:tcPr>
            <w:tcW w:w="579" w:type="pct"/>
            <w:vMerge w:val="restar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7</w:t>
            </w:r>
          </w:p>
          <w:p w:rsidR="00675277" w:rsidRPr="00AF40D2" w:rsidRDefault="00675277" w:rsidP="0041750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 xml:space="preserve">7 лекция  </w:t>
            </w:r>
            <w:r>
              <w:rPr>
                <w:lang w:val="kk-KZ"/>
              </w:rPr>
              <w:t>Қабықшаның, өзектің модалары және модалардың жойылуы.Қабықша және өзек арасында энергияның таралуы.  Градиентті көпмодалық және бірмодалық оптоталшықта таралу ерекшеліктері.</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7 прак</w:t>
            </w:r>
            <w:r>
              <w:rPr>
                <w:b/>
                <w:lang w:val="kk-KZ"/>
              </w:rPr>
              <w:t>алық сабақ</w:t>
            </w:r>
            <w:r w:rsidRPr="00AF40D2">
              <w:rPr>
                <w:color w:val="000000"/>
                <w:lang w:val="kk-KZ"/>
              </w:rPr>
              <w:t xml:space="preserve"> </w:t>
            </w:r>
            <w:r>
              <w:rPr>
                <w:color w:val="000000"/>
                <w:lang w:val="kk-KZ"/>
              </w:rPr>
              <w:t>Градиентті оптоталшықтың мода санын анықтау</w:t>
            </w:r>
            <w:r w:rsidRPr="00AF40D2">
              <w:rPr>
                <w:color w:val="000000"/>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4</w:t>
            </w:r>
          </w:p>
        </w:tc>
      </w:tr>
      <w:tr w:rsidR="00675277" w:rsidRPr="00AF40D2" w:rsidTr="00417504">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rPr>
            </w:pPr>
          </w:p>
        </w:tc>
      </w:tr>
      <w:tr w:rsidR="00675277" w:rsidRPr="00AF40D2" w:rsidTr="00417504">
        <w:tc>
          <w:tcPr>
            <w:tcW w:w="579" w:type="pct"/>
            <w:vMerge/>
            <w:tcBorders>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АБ 1</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p>
        </w:tc>
      </w:tr>
      <w:tr w:rsidR="00675277" w:rsidRPr="00AF40D2" w:rsidTr="00417504">
        <w:tc>
          <w:tcPr>
            <w:tcW w:w="579" w:type="pct"/>
            <w:vMerge/>
            <w:tcBorders>
              <w:left w:val="single" w:sz="4" w:space="0" w:color="auto"/>
              <w:bottom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 xml:space="preserve">1 </w:t>
            </w:r>
            <w:r>
              <w:rPr>
                <w:b/>
                <w:lang w:val="kk-KZ"/>
              </w:rPr>
              <w:t>АРАЛЫҚ БАҚЫЛАУ</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b/>
                <w:caps/>
                <w:lang w:val="kk-KZ"/>
              </w:rPr>
            </w:pPr>
            <w:r w:rsidRPr="00AF40D2">
              <w:rPr>
                <w:b/>
                <w:caps/>
                <w:lang w:val="kk-KZ"/>
              </w:rPr>
              <w:t>30</w:t>
            </w:r>
          </w:p>
        </w:tc>
      </w:tr>
      <w:tr w:rsidR="00675277" w:rsidRPr="00AF40D2" w:rsidTr="0041750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277" w:rsidRPr="00AF40D2" w:rsidRDefault="00675277" w:rsidP="00417504">
            <w:pPr>
              <w:jc w:val="center"/>
              <w:rPr>
                <w:caps/>
                <w:lang w:val="kk-KZ"/>
              </w:rPr>
            </w:pPr>
            <w:r w:rsidRPr="00AF40D2">
              <w:rPr>
                <w:b/>
                <w:lang w:val="kk-KZ"/>
              </w:rPr>
              <w:t xml:space="preserve">Модуль 2  </w:t>
            </w:r>
            <w:r w:rsidRPr="00AF40D2">
              <w:rPr>
                <w:b/>
                <w:lang w:val="en-US"/>
              </w:rPr>
              <w:t>I</w:t>
            </w:r>
            <w:r w:rsidRPr="00AF40D2">
              <w:rPr>
                <w:b/>
                <w:lang w:val="kk-KZ"/>
              </w:rPr>
              <w:t>І</w:t>
            </w:r>
            <w:r w:rsidRPr="00AF40D2">
              <w:rPr>
                <w:b/>
              </w:rPr>
              <w:t xml:space="preserve"> </w:t>
            </w:r>
            <w:r w:rsidRPr="00AF40D2">
              <w:rPr>
                <w:b/>
                <w:lang w:val="kk-KZ"/>
              </w:rPr>
              <w:t>тақырыптық</w:t>
            </w:r>
            <w:r w:rsidRPr="00AF40D2">
              <w:rPr>
                <w:b/>
              </w:rPr>
              <w:t xml:space="preserve"> блок</w:t>
            </w:r>
          </w:p>
        </w:tc>
      </w:tr>
      <w:tr w:rsidR="00675277" w:rsidRPr="00AF40D2" w:rsidTr="00417504">
        <w:tc>
          <w:tcPr>
            <w:tcW w:w="579" w:type="pct"/>
            <w:vMerge w:val="restart"/>
            <w:tcBorders>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keepNext/>
              <w:keepLines/>
              <w:autoSpaceDE w:val="0"/>
              <w:autoSpaceDN w:val="0"/>
              <w:adjustRightInd w:val="0"/>
              <w:rPr>
                <w:lang w:val="kk-KZ"/>
              </w:rPr>
            </w:pPr>
            <w:r w:rsidRPr="00AF40D2">
              <w:rPr>
                <w:b/>
                <w:lang w:val="kk-KZ"/>
              </w:rPr>
              <w:t xml:space="preserve">8 лекция </w:t>
            </w:r>
            <w:r>
              <w:rPr>
                <w:lang w:val="kk-KZ"/>
              </w:rPr>
              <w:t>Оптоталшықтың материалдағы жоғалтуы, жұтылуы және шашырауы. Мөлдірлігі және толқын ұзындығының диапазоны. Жұтылудың үш түрі: меншікті, қоспалы, атомдық құрылымды дефектылармен жұтылу.</w:t>
            </w:r>
            <w:r w:rsidRPr="00AF40D2">
              <w:rPr>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c>
          <w:tcPr>
            <w:tcW w:w="579" w:type="pct"/>
            <w:vMerge/>
            <w:tcBorders>
              <w:left w:val="single" w:sz="4" w:space="0" w:color="auto"/>
              <w:right w:val="single" w:sz="4" w:space="0" w:color="auto"/>
            </w:tcBorders>
            <w:shd w:val="clear" w:color="auto" w:fill="auto"/>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8 прак</w:t>
            </w:r>
            <w:r>
              <w:rPr>
                <w:b/>
                <w:lang w:val="kk-KZ"/>
              </w:rPr>
              <w:t>алық сабақ</w:t>
            </w:r>
            <w:r w:rsidRPr="00AF40D2">
              <w:rPr>
                <w:lang w:val="kk-KZ"/>
              </w:rPr>
              <w:t xml:space="preserve"> </w:t>
            </w:r>
            <w:r>
              <w:rPr>
                <w:lang w:val="kk-KZ"/>
              </w:rPr>
              <w:t>Оптоталшықтың материалындағы жоғалтуды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c>
          <w:tcPr>
            <w:tcW w:w="579" w:type="pct"/>
            <w:vMerge w:val="restart"/>
            <w:tcBorders>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 xml:space="preserve">9 лекция </w:t>
            </w:r>
            <w:r>
              <w:rPr>
                <w:lang w:val="kk-KZ"/>
              </w:rPr>
              <w:t>Шашырау</w:t>
            </w:r>
            <w:r w:rsidRPr="00AF40D2">
              <w:rPr>
                <w:lang w:val="kk-KZ"/>
              </w:rPr>
              <w:t xml:space="preserve">: Релея, Ми, </w:t>
            </w:r>
            <w:r>
              <w:rPr>
                <w:lang w:val="kk-KZ"/>
              </w:rPr>
              <w:t>бейсызықтық шашырау</w:t>
            </w:r>
            <w:r w:rsidRPr="00AF40D2">
              <w:rPr>
                <w:lang w:val="kk-KZ"/>
              </w:rPr>
              <w:t xml:space="preserve">. </w:t>
            </w:r>
            <w:r>
              <w:rPr>
                <w:lang w:val="kk-KZ"/>
              </w:rPr>
              <w:t>Біртексіздіктегі жоғалу</w:t>
            </w:r>
            <w:r w:rsidRPr="00AF40D2">
              <w:rPr>
                <w:lang w:val="kk-KZ"/>
              </w:rPr>
              <w:t xml:space="preserve">.  </w:t>
            </w:r>
            <w:r>
              <w:rPr>
                <w:lang w:val="kk-KZ"/>
              </w:rPr>
              <w:t>Кабельдік жоғалулар</w:t>
            </w:r>
            <w:r w:rsidRPr="00AF40D2">
              <w:rPr>
                <w:lang w:val="kk-KZ"/>
              </w:rPr>
              <w:t>.</w:t>
            </w:r>
            <w:r>
              <w:rPr>
                <w:lang w:val="kk-KZ"/>
              </w:rPr>
              <w:t xml:space="preserve"> Макро және микро иілу есебінен басылулар. Жоғалту факторы сияқты радиациялық төзімділік.</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c>
          <w:tcPr>
            <w:tcW w:w="579" w:type="pct"/>
            <w:vMerge/>
            <w:tcBorders>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r>
              <w:rPr>
                <w:b/>
                <w:lang w:val="kk-KZ"/>
              </w:rPr>
              <w:t>9 практикалық</w:t>
            </w:r>
            <w:r w:rsidRPr="00AF40D2">
              <w:rPr>
                <w:b/>
                <w:lang w:val="kk-KZ"/>
              </w:rPr>
              <w:t xml:space="preserve"> сабақ </w:t>
            </w:r>
            <w:r>
              <w:rPr>
                <w:lang w:val="kk-KZ"/>
              </w:rPr>
              <w:t xml:space="preserve">Релей шашырауы кезіндегі оптоталшық материалындағы жоғалтуды есептеу.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c>
          <w:tcPr>
            <w:tcW w:w="579" w:type="pct"/>
            <w:vMerge/>
            <w:tcBorders>
              <w:left w:val="single" w:sz="4" w:space="0" w:color="auto"/>
              <w:bottom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p>
        </w:tc>
      </w:tr>
      <w:tr w:rsidR="00675277" w:rsidRPr="00AF40D2" w:rsidTr="00417504">
        <w:tc>
          <w:tcPr>
            <w:tcW w:w="579" w:type="pct"/>
            <w:vMerge w:val="restar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 xml:space="preserve">10 лекция </w:t>
            </w:r>
            <w:r w:rsidRPr="00AF40D2">
              <w:rPr>
                <w:lang w:val="kk-KZ"/>
              </w:rPr>
              <w:t>Жартылайөткізгіштік фотоэлементтердің вольтампрелік және энергетикалық сипаттамалары</w:t>
            </w:r>
            <w:r w:rsidRPr="00AF40D2">
              <w:rPr>
                <w:color w:val="000000"/>
                <w:lang w:val="kk-KZ"/>
              </w:rPr>
              <w:t>.</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rPr>
          <w:trHeight w:val="242"/>
        </w:trPr>
        <w:tc>
          <w:tcPr>
            <w:tcW w:w="579" w:type="pct"/>
            <w:vMerge/>
            <w:tcBorders>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10 прак</w:t>
            </w:r>
            <w:r>
              <w:rPr>
                <w:b/>
                <w:lang w:val="kk-KZ"/>
              </w:rPr>
              <w:t>алық сабақ</w:t>
            </w:r>
            <w:r w:rsidRPr="00AF40D2">
              <w:rPr>
                <w:color w:val="000000"/>
              </w:rPr>
              <w:t xml:space="preserve"> </w:t>
            </w:r>
            <w:proofErr w:type="spellStart"/>
            <w:r w:rsidRPr="00AF40D2">
              <w:rPr>
                <w:color w:val="000000"/>
              </w:rPr>
              <w:t>Опти</w:t>
            </w:r>
            <w:proofErr w:type="spellEnd"/>
            <w:r w:rsidRPr="00AF40D2">
              <w:rPr>
                <w:color w:val="000000"/>
                <w:lang w:val="kk-KZ"/>
              </w:rPr>
              <w:t>калық</w:t>
            </w:r>
            <w:r w:rsidRPr="00AF40D2">
              <w:rPr>
                <w:color w:val="000000"/>
              </w:rPr>
              <w:t xml:space="preserve"> интерферометр</w:t>
            </w:r>
            <w:r w:rsidRPr="00AF40D2">
              <w:rPr>
                <w:color w:val="000000"/>
                <w:lang w:val="kk-KZ"/>
              </w:rPr>
              <w:t>ия</w:t>
            </w:r>
            <w:r w:rsidRPr="00AF40D2">
              <w:rPr>
                <w:color w:val="000000"/>
              </w:rPr>
              <w:t>.</w:t>
            </w: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rPr>
          <w:trHeight w:val="242"/>
        </w:trPr>
        <w:tc>
          <w:tcPr>
            <w:tcW w:w="579" w:type="pct"/>
            <w:vMerge/>
            <w:tcBorders>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r>
      <w:tr w:rsidR="00675277" w:rsidRPr="00AF40D2" w:rsidTr="00417504">
        <w:tc>
          <w:tcPr>
            <w:tcW w:w="579" w:type="pct"/>
            <w:vMerge w:val="restar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 xml:space="preserve">11 лекция </w:t>
            </w:r>
            <w:r>
              <w:rPr>
                <w:lang w:val="kk-KZ"/>
              </w:rPr>
              <w:t>Оптоталшықтың өткізу жолағы және дисперсия. Дисперсия түрлері. Мода аралық, материалдық және ішкі модалық дисперсия. Поляризациялық модалық дисперсия.</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11 прак</w:t>
            </w:r>
            <w:r>
              <w:rPr>
                <w:b/>
                <w:lang w:val="kk-KZ"/>
              </w:rPr>
              <w:t>алық сабақ</w:t>
            </w:r>
            <w:r w:rsidRPr="00AF40D2">
              <w:rPr>
                <w:lang w:val="kk-KZ"/>
              </w:rPr>
              <w:t xml:space="preserve"> </w:t>
            </w:r>
            <w:r>
              <w:rPr>
                <w:lang w:val="kk-KZ"/>
              </w:rPr>
              <w:t xml:space="preserve">Бір модалық және көп модалық жарық өткізгіштерде дисперсияны есептеу.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r>
      <w:tr w:rsidR="00675277" w:rsidRPr="00AF40D2" w:rsidTr="00417504">
        <w:tc>
          <w:tcPr>
            <w:tcW w:w="579" w:type="pct"/>
            <w:vMerge/>
            <w:tcBorders>
              <w:left w:val="single" w:sz="4" w:space="0" w:color="auto"/>
              <w:bottom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r>
      <w:tr w:rsidR="00675277" w:rsidRPr="00AF40D2" w:rsidTr="00417504">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 xml:space="preserve">12 лекция  </w:t>
            </w:r>
            <w:r>
              <w:rPr>
                <w:lang w:val="kk-KZ"/>
              </w:rPr>
              <w:t xml:space="preserve">Оптоталшық бойынша сигналды </w:t>
            </w:r>
            <w:r>
              <w:rPr>
                <w:lang w:val="kk-KZ"/>
              </w:rPr>
              <w:lastRenderedPageBreak/>
              <w:t>жіберуде дисперсияның әсері. Бір модалық және көп модалық жарық өткізгіштердің өткелдік және жиіліктік сипаттамалары. Оптоталшықтың өткізгіштің мүмкіндігі.</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lastRenderedPageBreak/>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12 прак</w:t>
            </w:r>
            <w:r>
              <w:rPr>
                <w:b/>
                <w:lang w:val="kk-KZ"/>
              </w:rPr>
              <w:t>алық сабақ</w:t>
            </w:r>
            <w:r w:rsidRPr="00AF40D2">
              <w:rPr>
                <w:lang w:val="kk-KZ"/>
              </w:rPr>
              <w:t xml:space="preserve"> </w:t>
            </w:r>
            <w:r>
              <w:rPr>
                <w:lang w:val="kk-KZ"/>
              </w:rPr>
              <w:t>Бір модалық жарық өткізгіштің жиіліктік сипаттамасын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caps/>
                <w:lang w:val="kk-KZ"/>
              </w:rPr>
            </w:pPr>
          </w:p>
        </w:tc>
      </w:tr>
      <w:tr w:rsidR="00675277" w:rsidRPr="00AF40D2" w:rsidTr="00417504">
        <w:tc>
          <w:tcPr>
            <w:tcW w:w="579" w:type="pct"/>
            <w:vMerge w:val="restar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13</w:t>
            </w:r>
          </w:p>
          <w:p w:rsidR="00675277" w:rsidRPr="00AF40D2" w:rsidRDefault="00675277" w:rsidP="0041750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675277">
            <w:pPr>
              <w:rPr>
                <w:b/>
                <w:lang w:val="kk-KZ"/>
              </w:rPr>
            </w:pPr>
            <w:r w:rsidRPr="00AF40D2">
              <w:rPr>
                <w:b/>
                <w:lang w:val="kk-KZ"/>
              </w:rPr>
              <w:t xml:space="preserve">13 лекция  </w:t>
            </w:r>
            <w:r w:rsidRPr="0028382C">
              <w:rPr>
                <w:lang w:val="kk-KZ"/>
              </w:rPr>
              <w:t>Байланыс жүйесінің классификациясы</w:t>
            </w:r>
            <w:r>
              <w:rPr>
                <w:lang w:val="kk-KZ"/>
              </w:rPr>
              <w:t>. Информацияны беруде электрлің бағыттау жүйелерінің және ОТБЖ қолдануды бағалау. Каоксиалды және симметриялық кабелдердің негізгі сипаттамалыр. Әрқайсысының қолданылу облысы. Бағыттауыш жүйелерді техника-экономикалық салыстыру.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13 прак</w:t>
            </w:r>
            <w:r>
              <w:rPr>
                <w:b/>
                <w:lang w:val="kk-KZ"/>
              </w:rPr>
              <w:t>алық сабақ</w:t>
            </w:r>
            <w:r w:rsidRPr="00AF40D2">
              <w:rPr>
                <w:lang w:val="kk-KZ"/>
              </w:rPr>
              <w:t xml:space="preserve"> </w:t>
            </w:r>
            <w:r>
              <w:rPr>
                <w:lang w:val="kk-KZ"/>
              </w:rPr>
              <w:t>Көп модалық жарық өткізгіштің жиіліктік сипаттамасын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rPr>
          <w:trHeight w:val="262"/>
        </w:trPr>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pP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caps/>
              </w:rPr>
            </w:pPr>
          </w:p>
        </w:tc>
      </w:tr>
      <w:tr w:rsidR="00675277" w:rsidRPr="00AF40D2" w:rsidTr="00417504">
        <w:tc>
          <w:tcPr>
            <w:tcW w:w="579" w:type="pct"/>
            <w:vMerge w:val="restart"/>
            <w:tcBorders>
              <w:left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37246E" w:rsidRDefault="00675277" w:rsidP="00417504">
            <w:pPr>
              <w:rPr>
                <w:highlight w:val="yellow"/>
                <w:lang w:val="kk-KZ"/>
              </w:rPr>
            </w:pPr>
            <w:r w:rsidRPr="00AF40D2">
              <w:rPr>
                <w:b/>
                <w:lang w:val="kk-KZ"/>
              </w:rPr>
              <w:t xml:space="preserve">14 лекция  </w:t>
            </w:r>
            <w:r>
              <w:rPr>
                <w:lang w:val="kk-KZ"/>
              </w:rPr>
              <w:t xml:space="preserve">Сәулені кіргізу құрылғысы. </w:t>
            </w:r>
            <w:r w:rsidRPr="005533B4">
              <w:rPr>
                <w:lang w:val="kk-KZ"/>
              </w:rPr>
              <w:t>Сәуле көзі.</w:t>
            </w:r>
            <w:r>
              <w:rPr>
                <w:lang w:val="kk-KZ"/>
              </w:rPr>
              <w:t xml:space="preserve"> Торец (кесілген жер) арқылы өтуі.</w:t>
            </w:r>
          </w:p>
          <w:p w:rsidR="00675277" w:rsidRPr="00AF40D2" w:rsidRDefault="00675277" w:rsidP="00417504">
            <w:pPr>
              <w:rPr>
                <w:b/>
                <w:lang w:val="kk-KZ"/>
              </w:rPr>
            </w:pPr>
            <w:r>
              <w:rPr>
                <w:lang w:val="kk-KZ"/>
              </w:rPr>
              <w:t xml:space="preserve">Оптоталшыққа жарықты кіргізудің эффективтілігі. </w:t>
            </w:r>
            <w:r w:rsidRPr="005533B4">
              <w:rPr>
                <w:lang w:val="kk-KZ"/>
              </w:rPr>
              <w:t>Механикалық келіспеушіліктерге құрылғының сезгіштігі</w:t>
            </w:r>
            <w:r>
              <w:rPr>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c>
          <w:tcPr>
            <w:tcW w:w="579" w:type="pct"/>
            <w:vMerge/>
            <w:tcBorders>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14 прак</w:t>
            </w:r>
            <w:r>
              <w:rPr>
                <w:b/>
                <w:lang w:val="kk-KZ"/>
              </w:rPr>
              <w:t>алық сабақ</w:t>
            </w:r>
            <w:r w:rsidRPr="00AF40D2">
              <w:rPr>
                <w:b/>
                <w:lang w:val="kk-KZ"/>
              </w:rPr>
              <w:t xml:space="preserve"> </w:t>
            </w:r>
            <w:r>
              <w:rPr>
                <w:lang w:val="kk-KZ"/>
              </w:rPr>
              <w:t>Оптоталшыққа жарықты кіргізудің эффективтілігін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2</w:t>
            </w:r>
          </w:p>
        </w:tc>
      </w:tr>
      <w:tr w:rsidR="00675277" w:rsidRPr="00AF40D2" w:rsidTr="00417504">
        <w:tc>
          <w:tcPr>
            <w:tcW w:w="579" w:type="pct"/>
            <w:vMerge/>
            <w:tcBorders>
              <w:left w:val="single" w:sz="4" w:space="0" w:color="auto"/>
              <w:bottom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p>
        </w:tc>
      </w:tr>
      <w:tr w:rsidR="00675277" w:rsidRPr="00AF40D2" w:rsidTr="00417504">
        <w:tc>
          <w:tcPr>
            <w:tcW w:w="579" w:type="pct"/>
            <w:vMerge w:val="restart"/>
            <w:tcBorders>
              <w:left w:val="single" w:sz="4" w:space="0" w:color="auto"/>
              <w:right w:val="single" w:sz="4" w:space="0" w:color="auto"/>
            </w:tcBorders>
            <w:shd w:val="clear" w:color="auto" w:fill="auto"/>
            <w:vAlign w:val="center"/>
          </w:tcPr>
          <w:p w:rsidR="00675277" w:rsidRPr="00AF40D2" w:rsidRDefault="00675277" w:rsidP="00417504">
            <w:pPr>
              <w:rPr>
                <w:lang w:val="kk-KZ"/>
              </w:rPr>
            </w:pPr>
            <w:r w:rsidRPr="00AF40D2">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 xml:space="preserve">15 лекция </w:t>
            </w:r>
            <w:r>
              <w:rPr>
                <w:lang w:val="kk-KZ"/>
              </w:rPr>
              <w:t>Разъемды және разъемды емес жалғаулар. Оптоталшықты жалғау және тұтастыру. Френелдік шағылуға байланысты жоғалтулар. Жалғаулардың және бітіктердің сипаттамалары. Балқыту арқылы жалғау. Механикалық жалғау. Коннекторлардың типтері.</w:t>
            </w:r>
            <w:r w:rsidRPr="00AF40D2">
              <w:rPr>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1</w:t>
            </w:r>
          </w:p>
        </w:tc>
      </w:tr>
      <w:tr w:rsidR="00675277" w:rsidRPr="00AF40D2" w:rsidTr="00417504">
        <w:tc>
          <w:tcPr>
            <w:tcW w:w="579" w:type="pct"/>
            <w:vMerge/>
            <w:tcBorders>
              <w:left w:val="single" w:sz="4" w:space="0" w:color="auto"/>
              <w:right w:val="single" w:sz="4" w:space="0" w:color="auto"/>
            </w:tcBorders>
            <w:shd w:val="clear" w:color="auto" w:fill="auto"/>
          </w:tcPr>
          <w:p w:rsidR="00675277" w:rsidRPr="00AF40D2" w:rsidRDefault="00675277" w:rsidP="0041750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r w:rsidRPr="00AF40D2">
              <w:rPr>
                <w:b/>
                <w:lang w:val="kk-KZ"/>
              </w:rPr>
              <w:t>15 прак</w:t>
            </w:r>
            <w:r>
              <w:rPr>
                <w:b/>
                <w:lang w:val="kk-KZ"/>
              </w:rPr>
              <w:t>алық сабақ</w:t>
            </w:r>
            <w:r w:rsidRPr="00AF40D2">
              <w:rPr>
                <w:lang w:val="kk-KZ"/>
              </w:rPr>
              <w:t xml:space="preserve"> </w:t>
            </w:r>
            <w:r>
              <w:rPr>
                <w:lang w:val="kk-KZ"/>
              </w:rPr>
              <w:t>Коннекторлардағы жоғалтуларды есептеу</w:t>
            </w:r>
            <w:r w:rsidRPr="00AF40D2">
              <w:rPr>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r w:rsidRPr="00AF40D2">
              <w:rPr>
                <w:caps/>
                <w:lang w:val="kk-KZ"/>
              </w:rPr>
              <w:t>1</w:t>
            </w:r>
          </w:p>
        </w:tc>
      </w:tr>
      <w:tr w:rsidR="00675277" w:rsidRPr="00AF40D2" w:rsidTr="00417504">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caps/>
                <w:lang w:val="kk-KZ"/>
              </w:rPr>
            </w:pPr>
          </w:p>
        </w:tc>
      </w:tr>
      <w:tr w:rsidR="00675277" w:rsidRPr="00AF40D2" w:rsidTr="00417504">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 xml:space="preserve">2 </w:t>
            </w:r>
            <w:r>
              <w:rPr>
                <w:b/>
                <w:lang w:val="kk-KZ"/>
              </w:rPr>
              <w:t>Аралық бақылау</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b/>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b/>
                <w:caps/>
                <w:lang w:val="kk-KZ"/>
              </w:rPr>
            </w:pPr>
            <w:r w:rsidRPr="00AF40D2">
              <w:rPr>
                <w:b/>
                <w:caps/>
                <w:lang w:val="kk-KZ"/>
              </w:rPr>
              <w:t>30</w:t>
            </w:r>
          </w:p>
        </w:tc>
      </w:tr>
      <w:tr w:rsidR="00675277" w:rsidRPr="00AF40D2" w:rsidTr="00417504">
        <w:trPr>
          <w:trHeight w:val="132"/>
        </w:trPr>
        <w:tc>
          <w:tcPr>
            <w:tcW w:w="579" w:type="pct"/>
            <w:vMerge/>
            <w:tcBorders>
              <w:left w:val="single" w:sz="4" w:space="0" w:color="auto"/>
              <w:right w:val="single" w:sz="4" w:space="0" w:color="auto"/>
            </w:tcBorders>
            <w:shd w:val="clear" w:color="auto" w:fill="auto"/>
            <w:vAlign w:val="center"/>
          </w:tcPr>
          <w:p w:rsidR="00675277" w:rsidRPr="00AF40D2" w:rsidRDefault="00675277" w:rsidP="00417504">
            <w:pPr>
              <w:rPr>
                <w:lang w:val="kk-KZ"/>
              </w:rPr>
            </w:pPr>
          </w:p>
        </w:tc>
        <w:tc>
          <w:tcPr>
            <w:tcW w:w="2957" w:type="pct"/>
            <w:tcBorders>
              <w:top w:val="single" w:sz="4" w:space="0" w:color="auto"/>
              <w:left w:val="single" w:sz="4" w:space="0" w:color="auto"/>
              <w:right w:val="single" w:sz="4" w:space="0" w:color="auto"/>
            </w:tcBorders>
            <w:shd w:val="clear" w:color="auto" w:fill="auto"/>
          </w:tcPr>
          <w:p w:rsidR="00675277" w:rsidRPr="00AF40D2" w:rsidRDefault="00675277" w:rsidP="00417504">
            <w:pPr>
              <w:rPr>
                <w:b/>
                <w:lang w:val="kk-KZ"/>
              </w:rPr>
            </w:pPr>
            <w:r w:rsidRPr="00AF40D2">
              <w:rPr>
                <w:b/>
                <w:lang w:val="kk-KZ"/>
              </w:rPr>
              <w:t>Экзамен</w:t>
            </w:r>
          </w:p>
        </w:tc>
        <w:tc>
          <w:tcPr>
            <w:tcW w:w="52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b/>
                <w:lang w:val="kk-KZ"/>
              </w:rPr>
            </w:pPr>
          </w:p>
        </w:tc>
        <w:tc>
          <w:tcPr>
            <w:tcW w:w="942" w:type="pct"/>
            <w:tcBorders>
              <w:top w:val="single" w:sz="4" w:space="0" w:color="auto"/>
              <w:left w:val="single" w:sz="4" w:space="0" w:color="auto"/>
              <w:right w:val="single" w:sz="4" w:space="0" w:color="auto"/>
            </w:tcBorders>
            <w:shd w:val="clear" w:color="auto" w:fill="auto"/>
          </w:tcPr>
          <w:p w:rsidR="00675277" w:rsidRPr="00AF40D2" w:rsidRDefault="00675277" w:rsidP="00417504">
            <w:pPr>
              <w:jc w:val="center"/>
              <w:rPr>
                <w:b/>
                <w:caps/>
                <w:lang w:val="kk-KZ"/>
              </w:rPr>
            </w:pPr>
            <w:r w:rsidRPr="00AF40D2">
              <w:rPr>
                <w:b/>
                <w:caps/>
                <w:lang w:val="kk-KZ"/>
              </w:rPr>
              <w:t>40</w:t>
            </w:r>
          </w:p>
        </w:tc>
      </w:tr>
      <w:tr w:rsidR="00675277" w:rsidRPr="00AF40D2" w:rsidTr="00417504">
        <w:tc>
          <w:tcPr>
            <w:tcW w:w="579"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rPr>
                <w:b/>
                <w:lang w:val="kk-KZ"/>
              </w:rPr>
            </w:pPr>
            <w:r>
              <w:rPr>
                <w:b/>
                <w:lang w:val="kk-KZ"/>
              </w:rPr>
              <w:t>БАРЛЫҒЫ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b/>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675277" w:rsidRPr="00AF40D2" w:rsidRDefault="00675277" w:rsidP="00417504">
            <w:pPr>
              <w:jc w:val="center"/>
              <w:rPr>
                <w:b/>
                <w:caps/>
                <w:lang w:val="kk-KZ"/>
              </w:rPr>
            </w:pPr>
            <w:r w:rsidRPr="00AF40D2">
              <w:rPr>
                <w:b/>
                <w:caps/>
                <w:lang w:val="kk-KZ"/>
              </w:rPr>
              <w:t>100</w:t>
            </w:r>
          </w:p>
        </w:tc>
      </w:tr>
    </w:tbl>
    <w:p w:rsidR="00675277" w:rsidRPr="00AF40D2" w:rsidRDefault="00675277" w:rsidP="00675277">
      <w:pPr>
        <w:jc w:val="both"/>
        <w:rPr>
          <w:b/>
          <w:lang w:val="kk-KZ"/>
        </w:rPr>
      </w:pPr>
    </w:p>
    <w:p w:rsidR="00675277" w:rsidRDefault="00675277" w:rsidP="00675277">
      <w:pPr>
        <w:jc w:val="both"/>
        <w:rPr>
          <w:b/>
          <w:lang w:val="kk-KZ"/>
        </w:rPr>
      </w:pPr>
    </w:p>
    <w:p w:rsidR="00675277" w:rsidRDefault="00675277" w:rsidP="00675277">
      <w:pPr>
        <w:jc w:val="both"/>
        <w:rPr>
          <w:b/>
          <w:lang w:val="kk-KZ"/>
        </w:rPr>
      </w:pPr>
    </w:p>
    <w:p w:rsidR="00675277" w:rsidRDefault="00675277" w:rsidP="00675277">
      <w:pPr>
        <w:jc w:val="both"/>
        <w:rPr>
          <w:b/>
          <w:lang w:val="kk-KZ"/>
        </w:rPr>
      </w:pPr>
    </w:p>
    <w:p w:rsidR="00675277" w:rsidRPr="00535C44" w:rsidRDefault="00675277" w:rsidP="00675277">
      <w:pPr>
        <w:keepNext/>
        <w:tabs>
          <w:tab w:val="center" w:pos="9639"/>
        </w:tabs>
        <w:autoSpaceDE w:val="0"/>
        <w:autoSpaceDN w:val="0"/>
        <w:jc w:val="center"/>
        <w:outlineLvl w:val="1"/>
        <w:rPr>
          <w:b/>
          <w:lang w:val="kk-KZ"/>
        </w:rPr>
      </w:pPr>
      <w:r w:rsidRPr="00535C44">
        <w:rPr>
          <w:b/>
          <w:lang w:val="kk-KZ"/>
        </w:rPr>
        <w:t>ӘДЕБИЕТТЕР ТІЗІМІ</w:t>
      </w:r>
    </w:p>
    <w:p w:rsidR="00675277" w:rsidRPr="00535C44" w:rsidRDefault="00675277" w:rsidP="00675277">
      <w:pPr>
        <w:keepNext/>
        <w:tabs>
          <w:tab w:val="center" w:pos="9639"/>
        </w:tabs>
        <w:autoSpaceDE w:val="0"/>
        <w:autoSpaceDN w:val="0"/>
        <w:jc w:val="center"/>
        <w:outlineLvl w:val="1"/>
        <w:rPr>
          <w:b/>
          <w:lang w:val="kk-KZ"/>
        </w:rPr>
      </w:pPr>
      <w:r w:rsidRPr="00535C44">
        <w:rPr>
          <w:b/>
          <w:lang w:val="kk-KZ"/>
        </w:rPr>
        <w:t>Негізгі:</w:t>
      </w:r>
    </w:p>
    <w:p w:rsidR="00675277" w:rsidRPr="00AF40D2" w:rsidRDefault="00675277" w:rsidP="00675277">
      <w:r w:rsidRPr="00AF40D2">
        <w:t xml:space="preserve"> </w:t>
      </w:r>
    </w:p>
    <w:p w:rsidR="00675277" w:rsidRPr="00AF40D2" w:rsidRDefault="00675277" w:rsidP="00675277">
      <w:r w:rsidRPr="00AF40D2">
        <w:t xml:space="preserve">1. </w:t>
      </w:r>
      <w:proofErr w:type="spellStart"/>
      <w:r w:rsidRPr="00AF40D2">
        <w:t>Ефанов</w:t>
      </w:r>
      <w:proofErr w:type="spellEnd"/>
      <w:r w:rsidRPr="00AF40D2">
        <w:t xml:space="preserve"> В.И. Электрические и волоконно-оптические линии связи: </w:t>
      </w:r>
      <w:proofErr w:type="spellStart"/>
      <w:r w:rsidRPr="00AF40D2">
        <w:t>учеб</w:t>
      </w:r>
      <w:proofErr w:type="spellEnd"/>
      <w:proofErr w:type="gramStart"/>
      <w:r w:rsidRPr="00AF40D2">
        <w:t>.</w:t>
      </w:r>
      <w:proofErr w:type="gramEnd"/>
      <w:r w:rsidRPr="00AF40D2">
        <w:t xml:space="preserve"> </w:t>
      </w:r>
      <w:proofErr w:type="gramStart"/>
      <w:r w:rsidRPr="00AF40D2">
        <w:t>п</w:t>
      </w:r>
      <w:proofErr w:type="gramEnd"/>
      <w:r w:rsidRPr="00AF40D2">
        <w:t xml:space="preserve">особие / В.И. </w:t>
      </w:r>
    </w:p>
    <w:p w:rsidR="00675277" w:rsidRPr="00AF40D2" w:rsidRDefault="00675277" w:rsidP="00675277">
      <w:proofErr w:type="spellStart"/>
      <w:r w:rsidRPr="00AF40D2">
        <w:t>Ефанов</w:t>
      </w:r>
      <w:proofErr w:type="spellEnd"/>
      <w:r w:rsidRPr="00AF40D2">
        <w:t>. 2-е изд., доп. – Томск</w:t>
      </w:r>
      <w:proofErr w:type="gramStart"/>
      <w:r w:rsidRPr="00AF40D2">
        <w:t xml:space="preserve"> :</w:t>
      </w:r>
      <w:proofErr w:type="gramEnd"/>
      <w:r w:rsidRPr="00AF40D2">
        <w:t xml:space="preserve"> ТУСУР, 2007. - 256 с. (20) </w:t>
      </w:r>
    </w:p>
    <w:p w:rsidR="00675277" w:rsidRPr="00AF40D2" w:rsidRDefault="00675277" w:rsidP="00675277">
      <w:r w:rsidRPr="00AF40D2">
        <w:t>2. Портнов Э.Л. Оптические кабели связи: Конструкции и характеристики</w:t>
      </w:r>
      <w:proofErr w:type="gramStart"/>
      <w:r w:rsidRPr="00AF40D2">
        <w:t xml:space="preserve"> :</w:t>
      </w:r>
      <w:proofErr w:type="gramEnd"/>
      <w:r w:rsidRPr="00AF40D2">
        <w:t xml:space="preserve"> Учебное пособие </w:t>
      </w:r>
    </w:p>
    <w:p w:rsidR="00675277" w:rsidRPr="00AF40D2" w:rsidRDefault="00675277" w:rsidP="00675277">
      <w:r w:rsidRPr="00AF40D2">
        <w:t>для вузов. - М.</w:t>
      </w:r>
      <w:proofErr w:type="gramStart"/>
      <w:r w:rsidRPr="00AF40D2">
        <w:t xml:space="preserve"> :</w:t>
      </w:r>
      <w:proofErr w:type="gramEnd"/>
      <w:r w:rsidRPr="00AF40D2">
        <w:t xml:space="preserve"> Горячая линия-Телеком, 2002. - 232 с. : ил. </w:t>
      </w:r>
    </w:p>
    <w:p w:rsidR="00675277" w:rsidRPr="00AF40D2" w:rsidRDefault="00675277" w:rsidP="00675277">
      <w:r w:rsidRPr="00AF40D2">
        <w:t xml:space="preserve">3. </w:t>
      </w:r>
      <w:proofErr w:type="spellStart"/>
      <w:proofErr w:type="gramStart"/>
      <w:r w:rsidRPr="00AF40D2">
        <w:t>Ефанов</w:t>
      </w:r>
      <w:proofErr w:type="spellEnd"/>
      <w:r w:rsidRPr="00AF40D2">
        <w:t xml:space="preserve"> В.И., Направляющие системы электросвязи (ч.2 «Волоконно-оптические линии </w:t>
      </w:r>
      <w:proofErr w:type="gramEnd"/>
    </w:p>
    <w:p w:rsidR="00675277" w:rsidRPr="00AF40D2" w:rsidRDefault="00675277" w:rsidP="00675277">
      <w:r w:rsidRPr="00AF40D2">
        <w:t>связи»): учебное пособие – 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w:t>
      </w:r>
    </w:p>
    <w:p w:rsidR="00675277" w:rsidRPr="00AF40D2" w:rsidRDefault="00675277" w:rsidP="00675277">
      <w:r w:rsidRPr="00AF40D2">
        <w:lastRenderedPageBreak/>
        <w:t xml:space="preserve">163 с. (20) </w:t>
      </w:r>
    </w:p>
    <w:p w:rsidR="00675277" w:rsidRPr="00AF40D2" w:rsidRDefault="00675277" w:rsidP="00675277">
      <w:r w:rsidRPr="00AF40D2">
        <w:t xml:space="preserve"> </w:t>
      </w:r>
    </w:p>
    <w:p w:rsidR="00675277" w:rsidRPr="00535C44" w:rsidRDefault="00675277" w:rsidP="00675277">
      <w:pPr>
        <w:keepNext/>
        <w:tabs>
          <w:tab w:val="center" w:pos="9639"/>
        </w:tabs>
        <w:autoSpaceDE w:val="0"/>
        <w:autoSpaceDN w:val="0"/>
        <w:jc w:val="center"/>
        <w:outlineLvl w:val="1"/>
        <w:rPr>
          <w:b/>
          <w:lang w:val="kk-KZ"/>
        </w:rPr>
      </w:pPr>
      <w:r w:rsidRPr="00535C44">
        <w:rPr>
          <w:b/>
          <w:lang w:val="kk-KZ"/>
        </w:rPr>
        <w:t>Қосымша:</w:t>
      </w:r>
    </w:p>
    <w:p w:rsidR="00675277" w:rsidRPr="00AF40D2" w:rsidRDefault="00675277" w:rsidP="00675277">
      <w:r w:rsidRPr="00AF40D2">
        <w:t xml:space="preserve"> </w:t>
      </w:r>
    </w:p>
    <w:p w:rsidR="00675277" w:rsidRPr="00AF40D2" w:rsidRDefault="00675277" w:rsidP="00675277">
      <w:r w:rsidRPr="00AF40D2">
        <w:t xml:space="preserve">4. </w:t>
      </w:r>
      <w:proofErr w:type="spellStart"/>
      <w:r w:rsidRPr="00AF40D2">
        <w:t>Ефанов</w:t>
      </w:r>
      <w:proofErr w:type="spellEnd"/>
      <w:r w:rsidRPr="00AF40D2">
        <w:t xml:space="preserve"> В.И. Оптические направляющие среды и пассивные компоненты волоконно-</w:t>
      </w:r>
    </w:p>
    <w:p w:rsidR="00675277" w:rsidRPr="00AF40D2" w:rsidRDefault="00675277" w:rsidP="00675277">
      <w:r w:rsidRPr="00AF40D2">
        <w:t xml:space="preserve">оптических линий связи: методические указания к самостоятельной работе. – Томск: </w:t>
      </w:r>
    </w:p>
    <w:p w:rsidR="00675277" w:rsidRPr="00AF40D2" w:rsidRDefault="00675277" w:rsidP="00675277">
      <w:r w:rsidRPr="00AF40D2">
        <w:t xml:space="preserve">ТУСУР, 2009. – 41 с. (20) </w:t>
      </w:r>
    </w:p>
    <w:p w:rsidR="00675277" w:rsidRPr="00AF40D2" w:rsidRDefault="00675277" w:rsidP="00675277">
      <w:r w:rsidRPr="00AF40D2">
        <w:t xml:space="preserve">5. </w:t>
      </w:r>
      <w:proofErr w:type="spellStart"/>
      <w:r w:rsidRPr="00AF40D2">
        <w:t>Ефанов</w:t>
      </w:r>
      <w:proofErr w:type="spellEnd"/>
      <w:r w:rsidRPr="00AF40D2">
        <w:t xml:space="preserve"> В.И. Сборник задач по курсу «Оптические направляющие среды и пассивные ком-</w:t>
      </w:r>
    </w:p>
    <w:p w:rsidR="00675277" w:rsidRPr="00AF40D2" w:rsidRDefault="00675277" w:rsidP="00675277">
      <w:proofErr w:type="spellStart"/>
      <w:r w:rsidRPr="00AF40D2">
        <w:t>поненты</w:t>
      </w:r>
      <w:proofErr w:type="spellEnd"/>
      <w:r w:rsidRPr="00AF40D2">
        <w:t xml:space="preserve"> волоконно-оптических линий связи». – Томск</w:t>
      </w:r>
      <w:proofErr w:type="gramStart"/>
      <w:r w:rsidRPr="00AF40D2">
        <w:t xml:space="preserve">.: </w:t>
      </w:r>
      <w:proofErr w:type="gramEnd"/>
      <w:r w:rsidRPr="00AF40D2">
        <w:t xml:space="preserve">ТУСУР, 2007. -50 с. (20) </w:t>
      </w:r>
    </w:p>
    <w:p w:rsidR="00675277" w:rsidRPr="00AF40D2" w:rsidRDefault="00675277" w:rsidP="00675277">
      <w:r w:rsidRPr="00AF40D2">
        <w:t xml:space="preserve">6. В. И. </w:t>
      </w:r>
      <w:proofErr w:type="spellStart"/>
      <w:r w:rsidRPr="00AF40D2">
        <w:t>Ефанов</w:t>
      </w:r>
      <w:proofErr w:type="spellEnd"/>
      <w:r w:rsidRPr="00AF40D2">
        <w:t>. Оптические направляющие среды и пассивные компоненты волоконно-</w:t>
      </w:r>
    </w:p>
    <w:p w:rsidR="00675277" w:rsidRPr="00AF40D2" w:rsidRDefault="00675277" w:rsidP="00675277">
      <w:r w:rsidRPr="00AF40D2">
        <w:t xml:space="preserve">оптических линий связи: методические указания к лабораторному практикуму. – Томск: </w:t>
      </w:r>
    </w:p>
    <w:p w:rsidR="00675277" w:rsidRPr="00AF40D2" w:rsidRDefault="00675277" w:rsidP="00675277">
      <w:r w:rsidRPr="00AF40D2">
        <w:t xml:space="preserve">ТУСУР, 2008. – 67 с. (20) </w:t>
      </w:r>
    </w:p>
    <w:p w:rsidR="00675277" w:rsidRPr="00AF40D2" w:rsidRDefault="00675277" w:rsidP="00675277">
      <w:r w:rsidRPr="00AF40D2">
        <w:t xml:space="preserve">7. </w:t>
      </w:r>
      <w:proofErr w:type="spellStart"/>
      <w:r w:rsidRPr="00AF40D2">
        <w:t>Ефанов</w:t>
      </w:r>
      <w:proofErr w:type="spellEnd"/>
      <w:r w:rsidRPr="00AF40D2">
        <w:t xml:space="preserve"> В.И. Проектирование волоконно-оптических линий связи. Учебно-методическое </w:t>
      </w:r>
    </w:p>
    <w:p w:rsidR="00675277" w:rsidRPr="00AF40D2" w:rsidRDefault="00675277" w:rsidP="00675277">
      <w:r w:rsidRPr="00AF40D2">
        <w:t xml:space="preserve">пособие </w:t>
      </w:r>
      <w:proofErr w:type="gramStart"/>
      <w:r w:rsidRPr="00AF40D2">
        <w:t>для</w:t>
      </w:r>
      <w:proofErr w:type="gramEnd"/>
      <w:r w:rsidRPr="00AF40D2">
        <w:t xml:space="preserve"> </w:t>
      </w:r>
      <w:proofErr w:type="gramStart"/>
      <w:r w:rsidRPr="00AF40D2">
        <w:t>выполнению</w:t>
      </w:r>
      <w:proofErr w:type="gramEnd"/>
      <w:r w:rsidRPr="00AF40D2">
        <w:t xml:space="preserve"> курсового проекта по дисциплине «Оптические линии связи и пас-</w:t>
      </w:r>
    </w:p>
    <w:p w:rsidR="00675277" w:rsidRPr="00AF40D2" w:rsidRDefault="00675277" w:rsidP="00675277">
      <w:proofErr w:type="spellStart"/>
      <w:r w:rsidRPr="00AF40D2">
        <w:t>сивные</w:t>
      </w:r>
      <w:proofErr w:type="spellEnd"/>
      <w:r w:rsidRPr="00AF40D2">
        <w:t xml:space="preserve"> компоненты ВОЛС» – Томск</w:t>
      </w:r>
      <w:proofErr w:type="gramStart"/>
      <w:r w:rsidRPr="00AF40D2">
        <w:t xml:space="preserve">.: </w:t>
      </w:r>
      <w:proofErr w:type="gramEnd"/>
      <w:r w:rsidRPr="00AF40D2">
        <w:t xml:space="preserve">ТУСУР, 2007. -100 с. (20) </w:t>
      </w:r>
    </w:p>
    <w:p w:rsidR="00675277" w:rsidRPr="00AF40D2" w:rsidRDefault="00675277" w:rsidP="00675277">
      <w:r w:rsidRPr="00AF40D2">
        <w:t xml:space="preserve">8. </w:t>
      </w:r>
      <w:proofErr w:type="spellStart"/>
      <w:r w:rsidRPr="00AF40D2">
        <w:t>Ефанов</w:t>
      </w:r>
      <w:proofErr w:type="spellEnd"/>
      <w:r w:rsidRPr="00AF40D2">
        <w:t xml:space="preserve"> В.И. Проектирование, строительство и эксплуатация ВОЛС: учебное пособие – </w:t>
      </w:r>
    </w:p>
    <w:p w:rsidR="00675277" w:rsidRPr="00AF40D2" w:rsidRDefault="00675277" w:rsidP="00675277">
      <w:r w:rsidRPr="00AF40D2">
        <w:t>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103 с. (20) </w:t>
      </w:r>
    </w:p>
    <w:p w:rsidR="00675277" w:rsidRPr="00AF40D2" w:rsidRDefault="00675277" w:rsidP="00675277">
      <w:r w:rsidRPr="00AF40D2">
        <w:t xml:space="preserve">9. Портнов Э.Л. Принципы построения первичных сетей и оптические </w:t>
      </w:r>
      <w:proofErr w:type="spellStart"/>
      <w:r w:rsidRPr="00AF40D2">
        <w:t>кабольные</w:t>
      </w:r>
      <w:proofErr w:type="spellEnd"/>
      <w:r w:rsidRPr="00AF40D2">
        <w:t xml:space="preserve"> линии </w:t>
      </w:r>
      <w:proofErr w:type="spellStart"/>
      <w:r w:rsidRPr="00AF40D2">
        <w:t>свя</w:t>
      </w:r>
      <w:proofErr w:type="spellEnd"/>
      <w:r w:rsidRPr="00AF40D2">
        <w:t>-</w:t>
      </w:r>
    </w:p>
    <w:p w:rsidR="00675277" w:rsidRPr="00AF40D2" w:rsidRDefault="00675277" w:rsidP="00675277">
      <w:proofErr w:type="spellStart"/>
      <w:r w:rsidRPr="00AF40D2">
        <w:t>зи</w:t>
      </w:r>
      <w:proofErr w:type="spellEnd"/>
      <w:r w:rsidRPr="00AF40D2">
        <w:t xml:space="preserve">: Учебное пособие для вузов. – М: Горячая линия-Телеком, 2009. – 544с.: ил. (5) </w:t>
      </w:r>
    </w:p>
    <w:p w:rsidR="00675277" w:rsidRPr="00AF40D2" w:rsidRDefault="00675277" w:rsidP="00675277">
      <w:r w:rsidRPr="00AF40D2">
        <w:t xml:space="preserve">10. Волоконно-оптическая техника: современное состояние и новые перспективы. 3-е изд., </w:t>
      </w:r>
    </w:p>
    <w:p w:rsidR="00675277" w:rsidRPr="00AF40D2" w:rsidRDefault="00675277" w:rsidP="00675277">
      <w:proofErr w:type="spellStart"/>
      <w:r w:rsidRPr="00AF40D2">
        <w:t>перераб</w:t>
      </w:r>
      <w:proofErr w:type="spellEnd"/>
      <w:r w:rsidRPr="00AF40D2">
        <w:t xml:space="preserve">. и доп. / сб. статей под ред. Дмитриева С.А. и </w:t>
      </w:r>
      <w:proofErr w:type="spellStart"/>
      <w:r w:rsidRPr="00AF40D2">
        <w:t>Слепова</w:t>
      </w:r>
      <w:proofErr w:type="spellEnd"/>
      <w:r w:rsidRPr="00AF40D2">
        <w:t xml:space="preserve"> Н.Н. М.: </w:t>
      </w:r>
      <w:proofErr w:type="spellStart"/>
      <w:r w:rsidRPr="00AF40D2">
        <w:t>Техносфера</w:t>
      </w:r>
      <w:proofErr w:type="spellEnd"/>
      <w:r w:rsidRPr="00AF40D2">
        <w:t xml:space="preserve">, 2010. – </w:t>
      </w:r>
    </w:p>
    <w:p w:rsidR="00675277" w:rsidRPr="00AF40D2" w:rsidRDefault="00675277" w:rsidP="00675277">
      <w:r w:rsidRPr="00AF40D2">
        <w:t xml:space="preserve">608 с.  </w:t>
      </w:r>
    </w:p>
    <w:p w:rsidR="00675277" w:rsidRPr="00AF40D2" w:rsidRDefault="00675277" w:rsidP="00675277">
      <w:r w:rsidRPr="00AF40D2">
        <w:t xml:space="preserve">11. Ксенофонтов С.Н., Портнов Э.Л. Направляющие системы электросвязи. Сборник задач: </w:t>
      </w:r>
    </w:p>
    <w:p w:rsidR="00675277" w:rsidRPr="00AF40D2" w:rsidRDefault="00675277" w:rsidP="00675277">
      <w:r w:rsidRPr="00AF40D2">
        <w:t xml:space="preserve">Учебное пособие для вузов. – М.: Горячая линия-Телеком, 2004. – 268 с.: ил. </w:t>
      </w:r>
    </w:p>
    <w:p w:rsidR="00675277" w:rsidRPr="00AF40D2" w:rsidRDefault="00675277" w:rsidP="00675277">
      <w:r w:rsidRPr="00AF40D2">
        <w:t xml:space="preserve">12. Р. </w:t>
      </w:r>
      <w:proofErr w:type="spellStart"/>
      <w:r w:rsidRPr="00AF40D2">
        <w:t>Фриман</w:t>
      </w:r>
      <w:proofErr w:type="spellEnd"/>
      <w:r w:rsidRPr="00AF40D2">
        <w:t xml:space="preserve"> Волоконно-оптические системы связи 3-е дополнительное издание Москва: </w:t>
      </w:r>
    </w:p>
    <w:p w:rsidR="00675277" w:rsidRPr="00AF40D2" w:rsidRDefault="00675277" w:rsidP="00675277">
      <w:proofErr w:type="spellStart"/>
      <w:r w:rsidRPr="00AF40D2">
        <w:t>Техносфера</w:t>
      </w:r>
      <w:proofErr w:type="spellEnd"/>
      <w:r w:rsidRPr="00AF40D2">
        <w:t xml:space="preserve">, 2006. -496с. </w:t>
      </w:r>
    </w:p>
    <w:p w:rsidR="00675277" w:rsidRPr="00AF40D2" w:rsidRDefault="00675277" w:rsidP="00675277">
      <w:r w:rsidRPr="00AF40D2">
        <w:t xml:space="preserve">13. Семенов А.Б. Волоконно-оптические подсистемы современных СКС /Семенов А.Б. – </w:t>
      </w:r>
    </w:p>
    <w:p w:rsidR="00675277" w:rsidRPr="00AF40D2" w:rsidRDefault="00675277" w:rsidP="00675277">
      <w:proofErr w:type="spellStart"/>
      <w:r w:rsidRPr="00AF40D2">
        <w:t>М.:Академия</w:t>
      </w:r>
      <w:proofErr w:type="spellEnd"/>
      <w:r w:rsidRPr="00AF40D2">
        <w:t xml:space="preserve"> </w:t>
      </w:r>
      <w:proofErr w:type="spellStart"/>
      <w:r w:rsidRPr="00AF40D2">
        <w:t>АйТи</w:t>
      </w:r>
      <w:proofErr w:type="spellEnd"/>
      <w:r w:rsidRPr="00AF40D2">
        <w:t xml:space="preserve">; ДМК Пресс, 2007. -632с.+88 </w:t>
      </w:r>
      <w:proofErr w:type="spellStart"/>
      <w:r w:rsidRPr="00AF40D2">
        <w:t>цв.ил</w:t>
      </w:r>
      <w:proofErr w:type="spellEnd"/>
      <w:r w:rsidRPr="00AF40D2">
        <w:t xml:space="preserve">. </w:t>
      </w:r>
    </w:p>
    <w:p w:rsidR="00675277" w:rsidRPr="00AF40D2" w:rsidRDefault="00675277" w:rsidP="00675277">
      <w:pPr>
        <w:rPr>
          <w:b/>
          <w:lang w:val="kk-KZ"/>
        </w:rPr>
      </w:pPr>
      <w:r w:rsidRPr="00AF40D2">
        <w:t>14. Р.Р. Убайдуллаев. Волоконно-оптические сети. М. ЭКО-ТРЕНДЗ, 2000-277с</w:t>
      </w:r>
      <w:proofErr w:type="gramStart"/>
      <w:r w:rsidRPr="00AF40D2">
        <w:t xml:space="preserve">.. </w:t>
      </w:r>
      <w:proofErr w:type="gramEnd"/>
      <w:r w:rsidRPr="00AF40D2">
        <w:rPr>
          <w:b/>
        </w:rPr>
        <w:cr/>
      </w:r>
    </w:p>
    <w:p w:rsidR="00675277" w:rsidRPr="00AF40D2" w:rsidRDefault="00675277" w:rsidP="00675277">
      <w:pPr>
        <w:rPr>
          <w:lang w:val="kk-KZ"/>
        </w:rPr>
      </w:pPr>
    </w:p>
    <w:p w:rsidR="00675277" w:rsidRDefault="00675277" w:rsidP="00675277">
      <w:pPr>
        <w:jc w:val="center"/>
        <w:rPr>
          <w:lang w:val="kk-KZ"/>
        </w:rPr>
      </w:pPr>
      <w:r w:rsidRPr="00535C44">
        <w:rPr>
          <w:lang w:val="kk-KZ"/>
        </w:rPr>
        <w:t>ПӘННІҢ АКАДЕМИЯЛЫҚ САЯСАТЫ</w:t>
      </w:r>
    </w:p>
    <w:p w:rsidR="00675277" w:rsidRPr="00535C44" w:rsidRDefault="00675277" w:rsidP="00675277">
      <w:pPr>
        <w:jc w:val="center"/>
        <w:rPr>
          <w:lang w:val="kk-KZ"/>
        </w:rPr>
      </w:pPr>
    </w:p>
    <w:p w:rsidR="00675277" w:rsidRPr="00535C44" w:rsidRDefault="00675277" w:rsidP="00675277">
      <w:pPr>
        <w:pStyle w:val="2"/>
        <w:spacing w:after="0" w:line="240" w:lineRule="auto"/>
        <w:ind w:firstLine="426"/>
        <w:jc w:val="both"/>
        <w:rPr>
          <w:sz w:val="24"/>
          <w:szCs w:val="24"/>
          <w:lang w:val="kk-KZ"/>
        </w:rPr>
      </w:pPr>
      <w:r w:rsidRPr="00535C44">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675277" w:rsidRPr="00535C44" w:rsidRDefault="00675277" w:rsidP="00675277">
      <w:pPr>
        <w:pStyle w:val="2"/>
        <w:spacing w:after="0" w:line="240" w:lineRule="auto"/>
        <w:ind w:firstLine="426"/>
        <w:jc w:val="both"/>
        <w:rPr>
          <w:sz w:val="24"/>
          <w:szCs w:val="24"/>
          <w:lang w:val="kk-KZ"/>
        </w:rPr>
      </w:pPr>
      <w:r w:rsidRPr="00535C44">
        <w:rPr>
          <w:sz w:val="24"/>
          <w:szCs w:val="24"/>
          <w:lang w:val="kk-KZ"/>
        </w:rPr>
        <w:t>Орынды себептермен зертханалық сабақтарға қатыспаған студенттер оқытушының рұқсатынан кейін қосымша уақытта зертханалық жұмыстарды орындауға болады. Тапсырмалардың барлық түрін өткізбеген студенттер емтиханға жіберілмейді</w:t>
      </w:r>
    </w:p>
    <w:p w:rsidR="00675277" w:rsidRPr="00535C44" w:rsidRDefault="00675277" w:rsidP="00675277">
      <w:pPr>
        <w:pStyle w:val="2"/>
        <w:spacing w:after="0" w:line="240" w:lineRule="auto"/>
        <w:ind w:firstLine="426"/>
        <w:jc w:val="both"/>
        <w:rPr>
          <w:sz w:val="24"/>
          <w:szCs w:val="24"/>
          <w:lang w:val="kk-KZ"/>
        </w:rPr>
      </w:pPr>
      <w:r w:rsidRPr="00535C44">
        <w:rPr>
          <w:sz w:val="24"/>
          <w:szCs w:val="24"/>
          <w:lang w:val="kk-KZ"/>
        </w:rPr>
        <w:t xml:space="preserve">Бағалау кезінде студенттердің сабақтағы белсенділігі мен сабаққа қатысуы ескеріледі.  </w:t>
      </w:r>
    </w:p>
    <w:p w:rsidR="00675277" w:rsidRPr="00535C44" w:rsidRDefault="00675277" w:rsidP="00675277">
      <w:pPr>
        <w:ind w:firstLine="426"/>
        <w:jc w:val="both"/>
        <w:rPr>
          <w:lang w:val="kk-KZ"/>
        </w:rPr>
      </w:pPr>
      <w:r w:rsidRPr="00535C44">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75277" w:rsidRPr="00535C44" w:rsidRDefault="00675277" w:rsidP="00675277">
      <w:pPr>
        <w:ind w:firstLine="567"/>
        <w:jc w:val="both"/>
        <w:rPr>
          <w:lang w:val="kk-KZ"/>
        </w:rPr>
      </w:pPr>
      <w:r w:rsidRPr="00535C44">
        <w:rPr>
          <w:lang w:val="kk-KZ"/>
        </w:rPr>
        <w:lastRenderedPageBreak/>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75277" w:rsidRPr="00535C44" w:rsidRDefault="00675277" w:rsidP="00675277">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675277" w:rsidRPr="00535C44" w:rsidTr="00417504">
        <w:trPr>
          <w:trHeight w:val="553"/>
        </w:trPr>
        <w:tc>
          <w:tcPr>
            <w:tcW w:w="1043" w:type="pct"/>
            <w:tcMar>
              <w:top w:w="0" w:type="dxa"/>
              <w:left w:w="108" w:type="dxa"/>
              <w:bottom w:w="0" w:type="dxa"/>
              <w:right w:w="108" w:type="dxa"/>
            </w:tcMar>
            <w:vAlign w:val="center"/>
          </w:tcPr>
          <w:p w:rsidR="00675277" w:rsidRPr="00535C44" w:rsidRDefault="00675277" w:rsidP="00417504">
            <w:pPr>
              <w:jc w:val="center"/>
              <w:rPr>
                <w:lang w:val="kk-KZ"/>
              </w:rPr>
            </w:pPr>
            <w:r w:rsidRPr="00535C44">
              <w:rPr>
                <w:lang w:val="kk-KZ"/>
              </w:rPr>
              <w:t>Әріптік жүйе бойынша бағалау</w:t>
            </w:r>
          </w:p>
        </w:tc>
        <w:tc>
          <w:tcPr>
            <w:tcW w:w="986" w:type="pct"/>
            <w:tcMar>
              <w:top w:w="0" w:type="dxa"/>
              <w:left w:w="108" w:type="dxa"/>
              <w:bottom w:w="0" w:type="dxa"/>
              <w:right w:w="108" w:type="dxa"/>
            </w:tcMar>
            <w:vAlign w:val="center"/>
          </w:tcPr>
          <w:p w:rsidR="00675277" w:rsidRPr="00535C44" w:rsidRDefault="00675277" w:rsidP="00417504">
            <w:pPr>
              <w:jc w:val="center"/>
              <w:rPr>
                <w:lang w:val="kk-KZ"/>
              </w:rPr>
            </w:pPr>
            <w:r w:rsidRPr="00535C44">
              <w:rPr>
                <w:lang w:val="kk-KZ"/>
              </w:rPr>
              <w:t>Балдардың сандық эквиваленті</w:t>
            </w:r>
          </w:p>
        </w:tc>
        <w:tc>
          <w:tcPr>
            <w:tcW w:w="861" w:type="pct"/>
            <w:tcMar>
              <w:top w:w="0" w:type="dxa"/>
              <w:left w:w="108" w:type="dxa"/>
              <w:bottom w:w="0" w:type="dxa"/>
              <w:right w:w="108" w:type="dxa"/>
            </w:tcMar>
            <w:vAlign w:val="center"/>
          </w:tcPr>
          <w:p w:rsidR="00675277" w:rsidRPr="00535C44" w:rsidRDefault="00675277" w:rsidP="00417504">
            <w:pPr>
              <w:jc w:val="center"/>
              <w:rPr>
                <w:lang w:val="kk-KZ"/>
              </w:rPr>
            </w:pPr>
            <w:r w:rsidRPr="00535C44">
              <w:rPr>
                <w:lang w:val="kk-KZ"/>
              </w:rPr>
              <w:t>%  мәні</w:t>
            </w:r>
          </w:p>
        </w:tc>
        <w:tc>
          <w:tcPr>
            <w:tcW w:w="2110" w:type="pct"/>
            <w:tcMar>
              <w:top w:w="0" w:type="dxa"/>
              <w:left w:w="108" w:type="dxa"/>
              <w:bottom w:w="0" w:type="dxa"/>
              <w:right w:w="108" w:type="dxa"/>
            </w:tcMar>
            <w:vAlign w:val="center"/>
          </w:tcPr>
          <w:p w:rsidR="00675277" w:rsidRPr="00535C44" w:rsidRDefault="00675277" w:rsidP="00417504">
            <w:pPr>
              <w:jc w:val="center"/>
              <w:rPr>
                <w:b/>
                <w:lang w:val="kk-KZ"/>
              </w:rPr>
            </w:pPr>
            <w:r w:rsidRPr="00535C44">
              <w:rPr>
                <w:lang w:val="kk-KZ"/>
              </w:rPr>
              <w:t>Дәстүрлі жүйе бойынша бағалау</w:t>
            </w:r>
          </w:p>
        </w:tc>
      </w:tr>
      <w:tr w:rsidR="00675277" w:rsidRPr="00535C44" w:rsidTr="00417504">
        <w:trPr>
          <w:cantSplit/>
          <w:trHeight w:val="361"/>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А</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4,0</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95-100</w:t>
            </w:r>
          </w:p>
        </w:tc>
        <w:tc>
          <w:tcPr>
            <w:tcW w:w="2110" w:type="pct"/>
            <w:vMerge w:val="restart"/>
            <w:tcMar>
              <w:top w:w="0" w:type="dxa"/>
              <w:left w:w="108" w:type="dxa"/>
              <w:bottom w:w="0" w:type="dxa"/>
              <w:right w:w="108" w:type="dxa"/>
            </w:tcMar>
          </w:tcPr>
          <w:p w:rsidR="00675277" w:rsidRPr="00535C44" w:rsidRDefault="00675277" w:rsidP="00417504">
            <w:pPr>
              <w:jc w:val="center"/>
              <w:rPr>
                <w:lang w:val="kk-KZ"/>
              </w:rPr>
            </w:pPr>
            <w:r w:rsidRPr="00535C44">
              <w:rPr>
                <w:lang w:val="kk-KZ"/>
              </w:rPr>
              <w:t>Өте жақсы</w:t>
            </w:r>
            <w:r w:rsidRPr="00535C44">
              <w:rPr>
                <w:rStyle w:val="s00"/>
                <w:lang w:val="kk-KZ"/>
              </w:rPr>
              <w:t xml:space="preserve"> </w:t>
            </w:r>
          </w:p>
        </w:tc>
      </w:tr>
      <w:tr w:rsidR="00675277" w:rsidRPr="00535C44" w:rsidTr="00417504">
        <w:trPr>
          <w:cantSplit/>
          <w:trHeight w:val="350"/>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А-</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3,67</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90-94</w:t>
            </w:r>
          </w:p>
        </w:tc>
        <w:tc>
          <w:tcPr>
            <w:tcW w:w="2110" w:type="pct"/>
            <w:vMerge/>
            <w:vAlign w:val="center"/>
          </w:tcPr>
          <w:p w:rsidR="00675277" w:rsidRPr="00535C44" w:rsidRDefault="00675277" w:rsidP="00417504">
            <w:pPr>
              <w:jc w:val="center"/>
              <w:rPr>
                <w:lang w:val="kk-KZ"/>
              </w:rPr>
            </w:pPr>
          </w:p>
        </w:tc>
      </w:tr>
      <w:tr w:rsidR="00675277" w:rsidRPr="00535C44" w:rsidTr="00417504">
        <w:trPr>
          <w:cantSplit/>
          <w:trHeight w:val="350"/>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В+</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3,33</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85-89</w:t>
            </w:r>
          </w:p>
        </w:tc>
        <w:tc>
          <w:tcPr>
            <w:tcW w:w="2110" w:type="pct"/>
            <w:vMerge w:val="restart"/>
            <w:tcMar>
              <w:top w:w="0" w:type="dxa"/>
              <w:left w:w="108" w:type="dxa"/>
              <w:bottom w:w="0" w:type="dxa"/>
              <w:right w:w="108" w:type="dxa"/>
            </w:tcMar>
          </w:tcPr>
          <w:p w:rsidR="00675277" w:rsidRPr="00535C44" w:rsidRDefault="00675277" w:rsidP="00417504">
            <w:pPr>
              <w:jc w:val="center"/>
              <w:rPr>
                <w:lang w:val="kk-KZ"/>
              </w:rPr>
            </w:pPr>
            <w:r w:rsidRPr="00535C44">
              <w:rPr>
                <w:lang w:val="kk-KZ"/>
              </w:rPr>
              <w:t xml:space="preserve">Жақсы </w:t>
            </w:r>
          </w:p>
        </w:tc>
      </w:tr>
      <w:tr w:rsidR="00675277" w:rsidRPr="00535C44" w:rsidTr="00417504">
        <w:trPr>
          <w:cantSplit/>
          <w:trHeight w:val="350"/>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В</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3,0</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80-84</w:t>
            </w:r>
          </w:p>
        </w:tc>
        <w:tc>
          <w:tcPr>
            <w:tcW w:w="2110" w:type="pct"/>
            <w:vMerge/>
            <w:vAlign w:val="center"/>
          </w:tcPr>
          <w:p w:rsidR="00675277" w:rsidRPr="00535C44" w:rsidRDefault="00675277" w:rsidP="00417504">
            <w:pPr>
              <w:jc w:val="center"/>
              <w:rPr>
                <w:lang w:val="kk-KZ"/>
              </w:rPr>
            </w:pPr>
          </w:p>
        </w:tc>
      </w:tr>
      <w:tr w:rsidR="00675277" w:rsidRPr="00535C44" w:rsidTr="00417504">
        <w:trPr>
          <w:cantSplit/>
          <w:trHeight w:val="361"/>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В-</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2,67</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75-79</w:t>
            </w:r>
          </w:p>
        </w:tc>
        <w:tc>
          <w:tcPr>
            <w:tcW w:w="2110" w:type="pct"/>
            <w:vMerge/>
            <w:vAlign w:val="center"/>
          </w:tcPr>
          <w:p w:rsidR="00675277" w:rsidRPr="00535C44" w:rsidRDefault="00675277" w:rsidP="00417504">
            <w:pPr>
              <w:jc w:val="center"/>
              <w:rPr>
                <w:lang w:val="kk-KZ"/>
              </w:rPr>
            </w:pPr>
          </w:p>
        </w:tc>
      </w:tr>
      <w:tr w:rsidR="00675277" w:rsidRPr="00535C44" w:rsidTr="00417504">
        <w:trPr>
          <w:cantSplit/>
          <w:trHeight w:val="350"/>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С+</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2,33</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70-74</w:t>
            </w:r>
          </w:p>
        </w:tc>
        <w:tc>
          <w:tcPr>
            <w:tcW w:w="2110" w:type="pct"/>
            <w:vMerge w:val="restart"/>
            <w:tcMar>
              <w:top w:w="0" w:type="dxa"/>
              <w:left w:w="108" w:type="dxa"/>
              <w:bottom w:w="0" w:type="dxa"/>
              <w:right w:w="108" w:type="dxa"/>
            </w:tcMar>
          </w:tcPr>
          <w:p w:rsidR="00675277" w:rsidRPr="00535C44" w:rsidRDefault="00675277" w:rsidP="00417504">
            <w:pPr>
              <w:jc w:val="center"/>
              <w:rPr>
                <w:lang w:val="kk-KZ"/>
              </w:rPr>
            </w:pPr>
            <w:r w:rsidRPr="00535C44">
              <w:rPr>
                <w:lang w:val="kk-KZ"/>
              </w:rPr>
              <w:t xml:space="preserve">Қанағаттанарлық </w:t>
            </w:r>
          </w:p>
        </w:tc>
      </w:tr>
      <w:tr w:rsidR="00675277" w:rsidRPr="00535C44" w:rsidTr="00417504">
        <w:trPr>
          <w:cantSplit/>
          <w:trHeight w:val="350"/>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С</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2,0</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65-69</w:t>
            </w:r>
          </w:p>
        </w:tc>
        <w:tc>
          <w:tcPr>
            <w:tcW w:w="2110" w:type="pct"/>
            <w:vMerge/>
            <w:vAlign w:val="center"/>
          </w:tcPr>
          <w:p w:rsidR="00675277" w:rsidRPr="00535C44" w:rsidRDefault="00675277" w:rsidP="00417504">
            <w:pPr>
              <w:jc w:val="center"/>
              <w:rPr>
                <w:lang w:val="kk-KZ"/>
              </w:rPr>
            </w:pPr>
          </w:p>
        </w:tc>
      </w:tr>
      <w:tr w:rsidR="00675277" w:rsidRPr="00535C44" w:rsidTr="00417504">
        <w:trPr>
          <w:cantSplit/>
          <w:trHeight w:val="361"/>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С-</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1,67</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60-64</w:t>
            </w:r>
          </w:p>
        </w:tc>
        <w:tc>
          <w:tcPr>
            <w:tcW w:w="2110" w:type="pct"/>
            <w:vMerge/>
            <w:vAlign w:val="center"/>
          </w:tcPr>
          <w:p w:rsidR="00675277" w:rsidRPr="00535C44" w:rsidRDefault="00675277" w:rsidP="00417504">
            <w:pPr>
              <w:jc w:val="center"/>
              <w:rPr>
                <w:lang w:val="kk-KZ"/>
              </w:rPr>
            </w:pPr>
          </w:p>
        </w:tc>
      </w:tr>
      <w:tr w:rsidR="00675277" w:rsidRPr="00535C44" w:rsidTr="00417504">
        <w:trPr>
          <w:cantSplit/>
          <w:trHeight w:val="350"/>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D+</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1,33</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55-59</w:t>
            </w:r>
          </w:p>
        </w:tc>
        <w:tc>
          <w:tcPr>
            <w:tcW w:w="2110" w:type="pct"/>
            <w:vMerge/>
            <w:vAlign w:val="center"/>
          </w:tcPr>
          <w:p w:rsidR="00675277" w:rsidRPr="00535C44" w:rsidRDefault="00675277" w:rsidP="00417504">
            <w:pPr>
              <w:jc w:val="center"/>
              <w:rPr>
                <w:lang w:val="kk-KZ"/>
              </w:rPr>
            </w:pPr>
          </w:p>
        </w:tc>
      </w:tr>
      <w:tr w:rsidR="00675277" w:rsidRPr="00535C44" w:rsidTr="00417504">
        <w:trPr>
          <w:cantSplit/>
          <w:trHeight w:val="350"/>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D-</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1,0</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50-54</w:t>
            </w:r>
          </w:p>
        </w:tc>
        <w:tc>
          <w:tcPr>
            <w:tcW w:w="2110" w:type="pct"/>
            <w:vMerge/>
            <w:vAlign w:val="center"/>
          </w:tcPr>
          <w:p w:rsidR="00675277" w:rsidRPr="00535C44" w:rsidRDefault="00675277" w:rsidP="00417504">
            <w:pPr>
              <w:jc w:val="center"/>
              <w:rPr>
                <w:lang w:val="kk-KZ"/>
              </w:rPr>
            </w:pPr>
          </w:p>
        </w:tc>
      </w:tr>
      <w:tr w:rsidR="00675277" w:rsidRPr="00535C44" w:rsidTr="00417504">
        <w:trPr>
          <w:trHeight w:val="361"/>
        </w:trPr>
        <w:tc>
          <w:tcPr>
            <w:tcW w:w="1043"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F</w:t>
            </w:r>
          </w:p>
        </w:tc>
        <w:tc>
          <w:tcPr>
            <w:tcW w:w="986"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0</w:t>
            </w:r>
          </w:p>
        </w:tc>
        <w:tc>
          <w:tcPr>
            <w:tcW w:w="861" w:type="pct"/>
            <w:tcMar>
              <w:top w:w="0" w:type="dxa"/>
              <w:left w:w="108" w:type="dxa"/>
              <w:bottom w:w="0" w:type="dxa"/>
              <w:right w:w="108" w:type="dxa"/>
            </w:tcMar>
          </w:tcPr>
          <w:p w:rsidR="00675277" w:rsidRPr="00535C44" w:rsidRDefault="00675277" w:rsidP="00417504">
            <w:pPr>
              <w:jc w:val="center"/>
              <w:rPr>
                <w:lang w:val="kk-KZ"/>
              </w:rPr>
            </w:pPr>
            <w:r w:rsidRPr="00535C44">
              <w:rPr>
                <w:rStyle w:val="s00"/>
                <w:lang w:val="kk-KZ"/>
              </w:rPr>
              <w:t>0-49</w:t>
            </w:r>
          </w:p>
        </w:tc>
        <w:tc>
          <w:tcPr>
            <w:tcW w:w="2110" w:type="pct"/>
            <w:tcMar>
              <w:top w:w="0" w:type="dxa"/>
              <w:left w:w="108" w:type="dxa"/>
              <w:bottom w:w="0" w:type="dxa"/>
              <w:right w:w="108" w:type="dxa"/>
            </w:tcMar>
          </w:tcPr>
          <w:p w:rsidR="00675277" w:rsidRPr="00535C44" w:rsidRDefault="00675277" w:rsidP="00417504">
            <w:pPr>
              <w:jc w:val="center"/>
              <w:rPr>
                <w:lang w:val="kk-KZ"/>
              </w:rPr>
            </w:pPr>
            <w:r w:rsidRPr="00535C44">
              <w:rPr>
                <w:lang w:val="kk-KZ"/>
              </w:rPr>
              <w:t xml:space="preserve">Қанақаттанарлықсыз </w:t>
            </w:r>
          </w:p>
        </w:tc>
      </w:tr>
      <w:tr w:rsidR="00675277" w:rsidRPr="00675277" w:rsidTr="00417504">
        <w:trPr>
          <w:trHeight w:val="355"/>
        </w:trPr>
        <w:tc>
          <w:tcPr>
            <w:tcW w:w="1043"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 xml:space="preserve">I </w:t>
            </w:r>
          </w:p>
          <w:p w:rsidR="00675277" w:rsidRPr="00535C44" w:rsidRDefault="00675277" w:rsidP="00417504">
            <w:pPr>
              <w:pStyle w:val="2"/>
              <w:spacing w:after="0" w:line="240" w:lineRule="auto"/>
              <w:jc w:val="center"/>
              <w:rPr>
                <w:sz w:val="24"/>
                <w:szCs w:val="24"/>
                <w:lang w:val="kk-KZ"/>
              </w:rPr>
            </w:pPr>
            <w:r w:rsidRPr="00535C44">
              <w:rPr>
                <w:sz w:val="24"/>
                <w:szCs w:val="24"/>
                <w:lang w:val="kk-KZ"/>
              </w:rPr>
              <w:t>(Incomplete)</w:t>
            </w:r>
          </w:p>
        </w:tc>
        <w:tc>
          <w:tcPr>
            <w:tcW w:w="986"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675277" w:rsidRPr="00535C44" w:rsidRDefault="00675277" w:rsidP="00417504">
            <w:pPr>
              <w:jc w:val="center"/>
              <w:rPr>
                <w:lang w:val="kk-KZ"/>
              </w:rPr>
            </w:pPr>
            <w:r w:rsidRPr="00535C44">
              <w:rPr>
                <w:lang w:val="kk-KZ"/>
              </w:rPr>
              <w:t>Пән аяқталмаған</w:t>
            </w:r>
          </w:p>
          <w:p w:rsidR="00675277" w:rsidRPr="00535C44" w:rsidRDefault="00675277" w:rsidP="00417504">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675277" w:rsidRPr="00675277" w:rsidTr="00417504">
        <w:trPr>
          <w:trHeight w:val="339"/>
        </w:trPr>
        <w:tc>
          <w:tcPr>
            <w:tcW w:w="1043"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P</w:t>
            </w:r>
          </w:p>
          <w:p w:rsidR="00675277" w:rsidRPr="00535C44" w:rsidRDefault="00675277" w:rsidP="00417504">
            <w:pPr>
              <w:pStyle w:val="2"/>
              <w:spacing w:after="0" w:line="240" w:lineRule="auto"/>
              <w:jc w:val="center"/>
              <w:rPr>
                <w:sz w:val="24"/>
                <w:szCs w:val="24"/>
                <w:lang w:val="kk-KZ"/>
              </w:rPr>
            </w:pPr>
            <w:r w:rsidRPr="00535C44">
              <w:rPr>
                <w:sz w:val="24"/>
                <w:szCs w:val="24"/>
                <w:lang w:val="kk-KZ"/>
              </w:rPr>
              <w:t xml:space="preserve"> (Pass)</w:t>
            </w:r>
          </w:p>
        </w:tc>
        <w:tc>
          <w:tcPr>
            <w:tcW w:w="986" w:type="pct"/>
            <w:tcMar>
              <w:top w:w="0" w:type="dxa"/>
              <w:left w:w="108" w:type="dxa"/>
              <w:bottom w:w="0" w:type="dxa"/>
              <w:right w:w="108" w:type="dxa"/>
            </w:tcMar>
          </w:tcPr>
          <w:p w:rsidR="00675277" w:rsidRPr="00535C44" w:rsidRDefault="00675277" w:rsidP="00417504">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675277" w:rsidRPr="00535C44" w:rsidRDefault="00675277" w:rsidP="00417504">
            <w:pPr>
              <w:pStyle w:val="2"/>
              <w:spacing w:after="0" w:line="240" w:lineRule="auto"/>
              <w:jc w:val="center"/>
              <w:rPr>
                <w:b/>
                <w:sz w:val="24"/>
                <w:szCs w:val="24"/>
                <w:lang w:val="kk-KZ"/>
              </w:rPr>
            </w:pPr>
            <w:r w:rsidRPr="00535C44">
              <w:rPr>
                <w:b/>
                <w:sz w:val="24"/>
                <w:szCs w:val="24"/>
                <w:lang w:val="kk-KZ"/>
              </w:rPr>
              <w:t>-</w:t>
            </w:r>
          </w:p>
          <w:p w:rsidR="00675277" w:rsidRPr="00535C44" w:rsidRDefault="00675277" w:rsidP="00417504">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675277" w:rsidRPr="00535C44" w:rsidRDefault="00675277" w:rsidP="00417504">
            <w:pPr>
              <w:jc w:val="center"/>
              <w:rPr>
                <w:lang w:val="kk-KZ"/>
              </w:rPr>
            </w:pPr>
            <w:r w:rsidRPr="00535C44">
              <w:rPr>
                <w:lang w:val="kk-KZ"/>
              </w:rPr>
              <w:t>«Есептелінді»</w:t>
            </w:r>
          </w:p>
          <w:p w:rsidR="00675277" w:rsidRPr="00535C44" w:rsidRDefault="00675277" w:rsidP="00417504">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675277" w:rsidRPr="00675277" w:rsidTr="00417504">
        <w:trPr>
          <w:trHeight w:val="350"/>
        </w:trPr>
        <w:tc>
          <w:tcPr>
            <w:tcW w:w="1043"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 xml:space="preserve">NP </w:t>
            </w:r>
          </w:p>
          <w:p w:rsidR="00675277" w:rsidRPr="00535C44" w:rsidRDefault="00675277" w:rsidP="00417504">
            <w:pPr>
              <w:pStyle w:val="2"/>
              <w:spacing w:after="0" w:line="240" w:lineRule="auto"/>
              <w:jc w:val="center"/>
              <w:rPr>
                <w:sz w:val="24"/>
                <w:szCs w:val="24"/>
                <w:lang w:val="kk-KZ"/>
              </w:rPr>
            </w:pPr>
            <w:r w:rsidRPr="00535C44">
              <w:rPr>
                <w:sz w:val="24"/>
                <w:szCs w:val="24"/>
                <w:lang w:val="kk-KZ"/>
              </w:rPr>
              <w:t>(No Рass)</w:t>
            </w:r>
          </w:p>
        </w:tc>
        <w:tc>
          <w:tcPr>
            <w:tcW w:w="986" w:type="pct"/>
            <w:tcMar>
              <w:top w:w="0" w:type="dxa"/>
              <w:left w:w="108" w:type="dxa"/>
              <w:bottom w:w="0" w:type="dxa"/>
              <w:right w:w="108" w:type="dxa"/>
            </w:tcMar>
          </w:tcPr>
          <w:p w:rsidR="00675277" w:rsidRPr="00535C44" w:rsidRDefault="00675277" w:rsidP="00417504">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675277" w:rsidRPr="00535C44" w:rsidRDefault="00675277" w:rsidP="00417504">
            <w:pPr>
              <w:pStyle w:val="2"/>
              <w:spacing w:after="0" w:line="240" w:lineRule="auto"/>
              <w:jc w:val="center"/>
              <w:rPr>
                <w:b/>
                <w:sz w:val="24"/>
                <w:szCs w:val="24"/>
                <w:lang w:val="kk-KZ"/>
              </w:rPr>
            </w:pPr>
            <w:r w:rsidRPr="00535C44">
              <w:rPr>
                <w:b/>
                <w:sz w:val="24"/>
                <w:szCs w:val="24"/>
                <w:lang w:val="kk-KZ"/>
              </w:rPr>
              <w:t>-</w:t>
            </w:r>
          </w:p>
          <w:p w:rsidR="00675277" w:rsidRPr="00535C44" w:rsidRDefault="00675277" w:rsidP="00417504">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675277" w:rsidRPr="00535C44" w:rsidRDefault="00675277" w:rsidP="00417504">
            <w:pPr>
              <w:jc w:val="center"/>
              <w:rPr>
                <w:lang w:val="kk-KZ"/>
              </w:rPr>
            </w:pPr>
            <w:r w:rsidRPr="00535C44">
              <w:rPr>
                <w:lang w:val="kk-KZ"/>
              </w:rPr>
              <w:t>« Есептелінбейді»</w:t>
            </w:r>
          </w:p>
          <w:p w:rsidR="00675277" w:rsidRPr="00535C44" w:rsidRDefault="00675277" w:rsidP="00417504">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675277" w:rsidRPr="00675277" w:rsidTr="00417504">
        <w:trPr>
          <w:trHeight w:val="339"/>
        </w:trPr>
        <w:tc>
          <w:tcPr>
            <w:tcW w:w="1043"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 xml:space="preserve">W </w:t>
            </w:r>
          </w:p>
          <w:p w:rsidR="00675277" w:rsidRPr="00535C44" w:rsidRDefault="00675277" w:rsidP="00417504">
            <w:pPr>
              <w:pStyle w:val="2"/>
              <w:spacing w:after="0" w:line="240" w:lineRule="auto"/>
              <w:jc w:val="center"/>
              <w:rPr>
                <w:sz w:val="24"/>
                <w:szCs w:val="24"/>
                <w:lang w:val="kk-KZ"/>
              </w:rPr>
            </w:pPr>
            <w:r w:rsidRPr="00535C44">
              <w:rPr>
                <w:sz w:val="24"/>
                <w:szCs w:val="24"/>
                <w:lang w:val="kk-KZ"/>
              </w:rPr>
              <w:t>(Withdrawal)</w:t>
            </w:r>
          </w:p>
        </w:tc>
        <w:tc>
          <w:tcPr>
            <w:tcW w:w="986"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675277" w:rsidRPr="00535C44" w:rsidRDefault="00675277" w:rsidP="00417504">
            <w:pPr>
              <w:jc w:val="center"/>
              <w:rPr>
                <w:lang w:val="kk-KZ"/>
              </w:rPr>
            </w:pPr>
            <w:r w:rsidRPr="00535C44">
              <w:rPr>
                <w:lang w:val="kk-KZ"/>
              </w:rPr>
              <w:t>«Пәннен бас тарту»</w:t>
            </w:r>
          </w:p>
          <w:p w:rsidR="00675277" w:rsidRPr="00535C44" w:rsidRDefault="00675277" w:rsidP="00417504">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675277" w:rsidRPr="00535C44" w:rsidTr="00417504">
        <w:trPr>
          <w:trHeight w:val="508"/>
        </w:trPr>
        <w:tc>
          <w:tcPr>
            <w:tcW w:w="1043" w:type="pct"/>
            <w:tcMar>
              <w:top w:w="0" w:type="dxa"/>
              <w:left w:w="108" w:type="dxa"/>
              <w:bottom w:w="0" w:type="dxa"/>
              <w:right w:w="108" w:type="dxa"/>
            </w:tcMar>
          </w:tcPr>
          <w:p w:rsidR="00675277" w:rsidRPr="00535C44" w:rsidRDefault="00675277" w:rsidP="00417504">
            <w:pPr>
              <w:pStyle w:val="2"/>
              <w:spacing w:after="0" w:line="240" w:lineRule="auto"/>
              <w:jc w:val="center"/>
              <w:rPr>
                <w:spacing w:val="-6"/>
                <w:sz w:val="24"/>
                <w:szCs w:val="24"/>
                <w:lang w:val="kk-KZ"/>
              </w:rPr>
            </w:pPr>
            <w:r w:rsidRPr="00535C44">
              <w:rPr>
                <w:spacing w:val="-6"/>
                <w:sz w:val="24"/>
                <w:szCs w:val="24"/>
                <w:lang w:val="kk-KZ"/>
              </w:rPr>
              <w:t xml:space="preserve">AW </w:t>
            </w:r>
          </w:p>
          <w:p w:rsidR="00675277" w:rsidRPr="00535C44" w:rsidRDefault="00675277" w:rsidP="00417504">
            <w:pPr>
              <w:pStyle w:val="2"/>
              <w:spacing w:after="0" w:line="240" w:lineRule="auto"/>
              <w:jc w:val="center"/>
              <w:rPr>
                <w:sz w:val="24"/>
                <w:szCs w:val="24"/>
                <w:lang w:val="kk-KZ"/>
              </w:rPr>
            </w:pPr>
            <w:r w:rsidRPr="00535C44">
              <w:rPr>
                <w:spacing w:val="-6"/>
                <w:sz w:val="24"/>
                <w:szCs w:val="24"/>
                <w:lang w:val="kk-KZ"/>
              </w:rPr>
              <w:t>(Academic Withdrawal)</w:t>
            </w:r>
          </w:p>
        </w:tc>
        <w:tc>
          <w:tcPr>
            <w:tcW w:w="986"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675277" w:rsidRPr="00535C44" w:rsidRDefault="00675277" w:rsidP="00417504">
            <w:pPr>
              <w:jc w:val="center"/>
              <w:rPr>
                <w:lang w:val="kk-KZ"/>
              </w:rPr>
            </w:pPr>
            <w:r w:rsidRPr="00535C44">
              <w:rPr>
                <w:lang w:val="kk-KZ"/>
              </w:rPr>
              <w:t>Пәннен академиялық себеп бойынша алып тастау</w:t>
            </w:r>
          </w:p>
          <w:p w:rsidR="00675277" w:rsidRPr="00535C44" w:rsidRDefault="00675277" w:rsidP="00417504">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675277" w:rsidRPr="00675277" w:rsidTr="00417504">
        <w:trPr>
          <w:trHeight w:val="350"/>
        </w:trPr>
        <w:tc>
          <w:tcPr>
            <w:tcW w:w="1043"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 xml:space="preserve">AU </w:t>
            </w:r>
          </w:p>
          <w:p w:rsidR="00675277" w:rsidRPr="00535C44" w:rsidRDefault="00675277" w:rsidP="00417504">
            <w:pPr>
              <w:pStyle w:val="2"/>
              <w:spacing w:after="0" w:line="240" w:lineRule="auto"/>
              <w:jc w:val="center"/>
              <w:rPr>
                <w:sz w:val="24"/>
                <w:szCs w:val="24"/>
                <w:lang w:val="kk-KZ"/>
              </w:rPr>
            </w:pPr>
            <w:r w:rsidRPr="00535C44">
              <w:rPr>
                <w:sz w:val="24"/>
                <w:szCs w:val="24"/>
                <w:lang w:val="kk-KZ"/>
              </w:rPr>
              <w:t>(Audit)</w:t>
            </w:r>
          </w:p>
        </w:tc>
        <w:tc>
          <w:tcPr>
            <w:tcW w:w="986"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675277" w:rsidRPr="00535C44" w:rsidRDefault="00675277" w:rsidP="00417504">
            <w:pPr>
              <w:jc w:val="center"/>
              <w:rPr>
                <w:lang w:val="kk-KZ"/>
              </w:rPr>
            </w:pPr>
            <w:r w:rsidRPr="00535C44">
              <w:rPr>
                <w:lang w:val="kk-KZ"/>
              </w:rPr>
              <w:t>« Пән тыңдалды»</w:t>
            </w:r>
          </w:p>
          <w:p w:rsidR="00675277" w:rsidRPr="00535C44" w:rsidRDefault="00675277" w:rsidP="00417504">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675277" w:rsidRPr="00535C44" w:rsidTr="00417504">
        <w:trPr>
          <w:trHeight w:val="350"/>
        </w:trPr>
        <w:tc>
          <w:tcPr>
            <w:tcW w:w="1043"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 xml:space="preserve">Атт-ған </w:t>
            </w:r>
          </w:p>
        </w:tc>
        <w:tc>
          <w:tcPr>
            <w:tcW w:w="986"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30-60</w:t>
            </w:r>
          </w:p>
          <w:p w:rsidR="00675277" w:rsidRPr="00535C44" w:rsidRDefault="00675277" w:rsidP="00417504">
            <w:pPr>
              <w:pStyle w:val="2"/>
              <w:spacing w:after="0" w:line="240" w:lineRule="auto"/>
              <w:jc w:val="center"/>
              <w:rPr>
                <w:sz w:val="24"/>
                <w:szCs w:val="24"/>
                <w:lang w:val="kk-KZ"/>
              </w:rPr>
            </w:pPr>
            <w:r w:rsidRPr="00535C44">
              <w:rPr>
                <w:sz w:val="24"/>
                <w:szCs w:val="24"/>
                <w:lang w:val="kk-KZ"/>
              </w:rPr>
              <w:t>50-100</w:t>
            </w:r>
          </w:p>
        </w:tc>
        <w:tc>
          <w:tcPr>
            <w:tcW w:w="2110"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Аттестатталған</w:t>
            </w:r>
          </w:p>
          <w:p w:rsidR="00675277" w:rsidRPr="00535C44" w:rsidRDefault="00675277" w:rsidP="00417504">
            <w:pPr>
              <w:pStyle w:val="2"/>
              <w:spacing w:after="0" w:line="240" w:lineRule="auto"/>
              <w:rPr>
                <w:sz w:val="24"/>
                <w:szCs w:val="24"/>
                <w:lang w:val="kk-KZ"/>
              </w:rPr>
            </w:pPr>
          </w:p>
        </w:tc>
      </w:tr>
      <w:tr w:rsidR="00675277" w:rsidRPr="00535C44" w:rsidTr="00417504">
        <w:trPr>
          <w:trHeight w:val="350"/>
        </w:trPr>
        <w:tc>
          <w:tcPr>
            <w:tcW w:w="1043"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Атт-маған</w:t>
            </w:r>
          </w:p>
        </w:tc>
        <w:tc>
          <w:tcPr>
            <w:tcW w:w="986"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0-29</w:t>
            </w:r>
          </w:p>
          <w:p w:rsidR="00675277" w:rsidRPr="00535C44" w:rsidRDefault="00675277" w:rsidP="00417504">
            <w:pPr>
              <w:pStyle w:val="2"/>
              <w:spacing w:after="0" w:line="240" w:lineRule="auto"/>
              <w:jc w:val="center"/>
              <w:rPr>
                <w:sz w:val="24"/>
                <w:szCs w:val="24"/>
                <w:lang w:val="kk-KZ"/>
              </w:rPr>
            </w:pPr>
            <w:r w:rsidRPr="00535C44">
              <w:rPr>
                <w:sz w:val="24"/>
                <w:szCs w:val="24"/>
                <w:lang w:val="kk-KZ"/>
              </w:rPr>
              <w:t>0-49</w:t>
            </w:r>
          </w:p>
        </w:tc>
        <w:tc>
          <w:tcPr>
            <w:tcW w:w="2110"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Аттестатталмаған</w:t>
            </w:r>
          </w:p>
          <w:p w:rsidR="00675277" w:rsidRPr="00535C44" w:rsidRDefault="00675277" w:rsidP="00417504">
            <w:pPr>
              <w:pStyle w:val="2"/>
              <w:spacing w:after="0" w:line="240" w:lineRule="auto"/>
              <w:jc w:val="center"/>
              <w:rPr>
                <w:sz w:val="24"/>
                <w:szCs w:val="24"/>
                <w:lang w:val="kk-KZ"/>
              </w:rPr>
            </w:pPr>
          </w:p>
        </w:tc>
      </w:tr>
      <w:tr w:rsidR="00675277" w:rsidRPr="00535C44" w:rsidTr="00417504">
        <w:trPr>
          <w:trHeight w:val="350"/>
        </w:trPr>
        <w:tc>
          <w:tcPr>
            <w:tcW w:w="1043"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R (Retake)</w:t>
            </w:r>
          </w:p>
        </w:tc>
        <w:tc>
          <w:tcPr>
            <w:tcW w:w="986"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675277" w:rsidRPr="00535C44" w:rsidRDefault="00675277" w:rsidP="00417504">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675277" w:rsidRPr="00535C44" w:rsidRDefault="00675277" w:rsidP="00417504">
            <w:pPr>
              <w:pStyle w:val="a3"/>
              <w:jc w:val="center"/>
              <w:rPr>
                <w:sz w:val="24"/>
                <w:lang w:val="kk-KZ"/>
              </w:rPr>
            </w:pPr>
            <w:r w:rsidRPr="00535C44">
              <w:rPr>
                <w:sz w:val="24"/>
                <w:lang w:val="kk-KZ"/>
              </w:rPr>
              <w:t>Пәнді қайта оқу</w:t>
            </w:r>
          </w:p>
        </w:tc>
      </w:tr>
    </w:tbl>
    <w:p w:rsidR="00675277" w:rsidRPr="00535C44" w:rsidRDefault="00675277" w:rsidP="00675277">
      <w:pPr>
        <w:tabs>
          <w:tab w:val="left" w:pos="360"/>
          <w:tab w:val="left" w:pos="540"/>
        </w:tabs>
        <w:jc w:val="center"/>
        <w:rPr>
          <w:b/>
          <w:lang w:val="kk-KZ"/>
        </w:rPr>
      </w:pPr>
    </w:p>
    <w:p w:rsidR="00675277" w:rsidRPr="00535C44" w:rsidRDefault="00675277" w:rsidP="00675277">
      <w:pPr>
        <w:rPr>
          <w:lang w:val="kk-KZ" w:eastAsia="ko-KR"/>
        </w:rPr>
      </w:pPr>
    </w:p>
    <w:p w:rsidR="00675277" w:rsidRPr="00535C44" w:rsidRDefault="00675277" w:rsidP="00675277">
      <w:pPr>
        <w:jc w:val="center"/>
        <w:rPr>
          <w:b/>
          <w:lang w:val="kk-KZ" w:eastAsia="ko-KR"/>
        </w:rPr>
      </w:pPr>
      <w:r w:rsidRPr="00535C44">
        <w:rPr>
          <w:b/>
          <w:lang w:val="kk-KZ" w:eastAsia="ko-KR"/>
        </w:rPr>
        <w:t>Бағаларды қою кестесі</w:t>
      </w:r>
    </w:p>
    <w:p w:rsidR="00675277" w:rsidRPr="00535C44" w:rsidRDefault="00675277" w:rsidP="00675277">
      <w:pPr>
        <w:rPr>
          <w:lang w:val="kk-KZ" w:eastAsia="ko-KR"/>
        </w:rPr>
      </w:pPr>
    </w:p>
    <w:tbl>
      <w:tblPr>
        <w:tblW w:w="8805" w:type="dxa"/>
        <w:tblCellMar>
          <w:left w:w="0" w:type="dxa"/>
          <w:right w:w="0" w:type="dxa"/>
        </w:tblCellMar>
        <w:tblLook w:val="04A0" w:firstRow="1" w:lastRow="0" w:firstColumn="1" w:lastColumn="0" w:noHBand="0" w:noVBand="1"/>
      </w:tblPr>
      <w:tblGrid>
        <w:gridCol w:w="462"/>
        <w:gridCol w:w="2054"/>
        <w:gridCol w:w="1979"/>
        <w:gridCol w:w="2150"/>
        <w:gridCol w:w="2160"/>
      </w:tblGrid>
      <w:tr w:rsidR="00675277" w:rsidRPr="00535C44" w:rsidTr="00417504">
        <w:trPr>
          <w:trHeight w:val="453"/>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both"/>
            </w:pPr>
            <w:r w:rsidRPr="00535C44">
              <w:rPr>
                <w:rFonts w:eastAsia="Arial Unicode MS"/>
                <w:color w:val="000000"/>
                <w:kern w:val="2"/>
              </w:rPr>
              <w:lastRenderedPageBreak/>
              <w:t>№</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rPr>
                <w:lang w:val="kk-KZ"/>
              </w:rPr>
            </w:pPr>
            <w:r w:rsidRPr="00535C44">
              <w:rPr>
                <w:rFonts w:eastAsia="Arial Unicode MS"/>
                <w:color w:val="000000"/>
                <w:kern w:val="2"/>
                <w:lang w:val="kk-KZ"/>
              </w:rPr>
              <w:t>Бақылау түрі</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proofErr w:type="spellStart"/>
            <w:r w:rsidRPr="00535C44">
              <w:rPr>
                <w:rFonts w:eastAsia="Arial Unicode MS"/>
                <w:color w:val="000000"/>
                <w:kern w:val="2"/>
              </w:rPr>
              <w:t>Максималь</w:t>
            </w:r>
            <w:proofErr w:type="spellEnd"/>
            <w:r w:rsidRPr="00535C44">
              <w:rPr>
                <w:rFonts w:eastAsia="Arial Unicode MS"/>
                <w:color w:val="000000"/>
                <w:kern w:val="2"/>
                <w:lang w:val="kk-KZ"/>
              </w:rPr>
              <w:t>ді</w:t>
            </w:r>
            <w:r w:rsidRPr="00535C44">
              <w:rPr>
                <w:rFonts w:eastAsia="Arial Unicode MS"/>
                <w:color w:val="000000"/>
                <w:kern w:val="2"/>
              </w:rPr>
              <w:t>балл</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proofErr w:type="spellStart"/>
            <w:r w:rsidRPr="00535C44">
              <w:rPr>
                <w:rFonts w:eastAsia="Arial Unicode MS"/>
                <w:color w:val="000000"/>
                <w:kern w:val="2"/>
              </w:rPr>
              <w:t>Минималь</w:t>
            </w:r>
            <w:proofErr w:type="spellEnd"/>
            <w:r w:rsidRPr="00535C44">
              <w:rPr>
                <w:rFonts w:eastAsia="Arial Unicode MS"/>
                <w:color w:val="000000"/>
                <w:kern w:val="2"/>
                <w:lang w:val="kk-KZ"/>
              </w:rPr>
              <w:t>ді</w:t>
            </w:r>
            <w:r w:rsidRPr="00535C44">
              <w:rPr>
                <w:rFonts w:eastAsia="Arial Unicode MS"/>
                <w:color w:val="000000"/>
                <w:kern w:val="2"/>
              </w:rPr>
              <w:t xml:space="preserve"> балл  </w:t>
            </w:r>
            <w:r w:rsidRPr="00535C44">
              <w:rPr>
                <w:rFonts w:eastAsia="Arial Unicode MS"/>
                <w:color w:val="000000"/>
                <w:kern w:val="2"/>
                <w:lang w:val="kk-KZ"/>
              </w:rPr>
              <w:t>немесе рейтинг өту</w:t>
            </w:r>
            <w:r w:rsidRPr="00535C44">
              <w:rPr>
                <w:rFonts w:eastAsia="Arial Unicode MS"/>
                <w:color w:val="000000"/>
                <w:kern w:val="2"/>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rPr>
                <w:lang w:val="kk-KZ"/>
              </w:rPr>
            </w:pPr>
            <w:r w:rsidRPr="00535C44">
              <w:rPr>
                <w:rFonts w:eastAsia="Arial Unicode MS"/>
                <w:color w:val="000000"/>
                <w:kern w:val="2"/>
                <w:lang w:val="kk-KZ"/>
              </w:rPr>
              <w:t>Қосымша</w:t>
            </w:r>
          </w:p>
        </w:tc>
      </w:tr>
      <w:tr w:rsidR="00675277" w:rsidRPr="00535C44" w:rsidTr="00417504">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both"/>
            </w:pPr>
            <w:r w:rsidRPr="00535C44">
              <w:rPr>
                <w:rFonts w:eastAsia="Arial Unicode MS"/>
                <w:color w:val="000000"/>
                <w:kern w:val="2"/>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r w:rsidRPr="00535C44">
              <w:rPr>
                <w:rFonts w:eastAsia="Arial Unicode MS"/>
                <w:color w:val="000000"/>
                <w:kern w:val="2"/>
                <w:lang w:val="kk-KZ"/>
              </w:rPr>
              <w:t>Аралық бақылау 1</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rPr>
                <w:lang w:val="kk-KZ"/>
              </w:rPr>
            </w:pPr>
            <w:r w:rsidRPr="00535C44">
              <w:rPr>
                <w:rFonts w:eastAsia="Arial Unicode MS"/>
                <w:color w:val="000000"/>
                <w:kern w:val="2"/>
                <w:lang w:val="kk-KZ"/>
              </w:rPr>
              <w:t>1-7 апта аралығындағы барлық тапсырма тұрі бойынша бағаның қосындысы</w:t>
            </w:r>
          </w:p>
        </w:tc>
      </w:tr>
      <w:tr w:rsidR="00675277" w:rsidRPr="00535C44" w:rsidTr="00417504">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both"/>
            </w:pPr>
            <w:r w:rsidRPr="00535C44">
              <w:rPr>
                <w:rFonts w:eastAsia="Arial Unicode MS"/>
                <w:color w:val="000000"/>
                <w:kern w:val="2"/>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rPr>
                <w:lang w:val="kk-KZ"/>
              </w:rPr>
            </w:pPr>
            <w:r w:rsidRPr="00535C44">
              <w:rPr>
                <w:rFonts w:eastAsia="Arial Unicode MS"/>
                <w:color w:val="000000"/>
                <w:kern w:val="2"/>
                <w:lang w:val="kk-KZ"/>
              </w:rPr>
              <w:t>Аралық бақылау 2</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rPr>
                <w:lang w:val="kk-KZ"/>
              </w:rPr>
            </w:pPr>
            <w:r w:rsidRPr="00535C44">
              <w:rPr>
                <w:rFonts w:eastAsia="Arial Unicode MS"/>
                <w:color w:val="000000"/>
                <w:kern w:val="2"/>
                <w:lang w:val="kk-KZ"/>
              </w:rPr>
              <w:t xml:space="preserve"> 8-15 апта аралығындағы барлық тапсырма тұрі бойынша бағаның қосындысы</w:t>
            </w:r>
          </w:p>
        </w:tc>
      </w:tr>
      <w:tr w:rsidR="00675277" w:rsidRPr="00535C44" w:rsidTr="00417504">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both"/>
            </w:pPr>
            <w:r w:rsidRPr="00535C44">
              <w:rPr>
                <w:rFonts w:eastAsia="Arial Unicode MS"/>
                <w:color w:val="000000"/>
                <w:kern w:val="2"/>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rPr>
                <w:lang w:val="kk-KZ"/>
              </w:rPr>
            </w:pPr>
            <w:r w:rsidRPr="00535C44">
              <w:rPr>
                <w:rFonts w:eastAsia="Arial Unicode MS"/>
                <w:color w:val="000000"/>
                <w:kern w:val="2"/>
                <w:lang w:val="kk-KZ"/>
              </w:rPr>
              <w:t>Ағымдағы үлгерімнің бағасы</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(РК</w:t>
            </w:r>
            <w:proofErr w:type="gramStart"/>
            <w:r w:rsidRPr="00535C44">
              <w:rPr>
                <w:rFonts w:eastAsia="Arial Unicode MS"/>
                <w:color w:val="000000"/>
                <w:kern w:val="2"/>
              </w:rPr>
              <w:t>1</w:t>
            </w:r>
            <w:proofErr w:type="gramEnd"/>
            <w:r w:rsidRPr="00535C44">
              <w:rPr>
                <w:rFonts w:eastAsia="Arial Unicode MS"/>
                <w:color w:val="000000"/>
                <w:kern w:val="2"/>
              </w:rPr>
              <w:t xml:space="preserve">+РК2)/2=100 </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rPr>
                <w:lang w:val="kk-KZ"/>
              </w:rPr>
            </w:pPr>
            <w:r w:rsidRPr="00535C44">
              <w:rPr>
                <w:rFonts w:eastAsia="Arial Unicode MS"/>
                <w:color w:val="000000"/>
                <w:kern w:val="2"/>
                <w:lang w:val="kk-KZ"/>
              </w:rPr>
              <w:t>АБ1 мен АБ2 орташа арифметикалық қосындысы</w:t>
            </w:r>
          </w:p>
        </w:tc>
      </w:tr>
      <w:tr w:rsidR="00675277" w:rsidRPr="00535C44" w:rsidTr="00417504">
        <w:trPr>
          <w:trHeight w:val="906"/>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both"/>
            </w:pPr>
            <w:r w:rsidRPr="00535C44">
              <w:rPr>
                <w:rFonts w:eastAsia="Arial Unicode MS"/>
                <w:color w:val="000000"/>
                <w:kern w:val="2"/>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r w:rsidRPr="00535C44">
              <w:rPr>
                <w:rFonts w:eastAsia="Arial Unicode MS"/>
                <w:color w:val="000000"/>
                <w:kern w:val="2"/>
                <w:lang w:val="kk-KZ"/>
              </w:rPr>
              <w:t>Бақылаудың қорытынды бағасы</w:t>
            </w:r>
            <w:r w:rsidRPr="00535C44">
              <w:rPr>
                <w:rFonts w:eastAsia="Arial Unicode MS"/>
                <w:color w:val="000000"/>
                <w:kern w:val="2"/>
              </w:rPr>
              <w:t xml:space="preserve"> (</w:t>
            </w:r>
            <w:r w:rsidRPr="00535C44">
              <w:rPr>
                <w:rFonts w:eastAsia="Arial Unicode MS"/>
                <w:color w:val="000000"/>
                <w:kern w:val="2"/>
                <w:lang w:val="kk-KZ"/>
              </w:rPr>
              <w:t>емтихан бағасы</w:t>
            </w:r>
            <w:r w:rsidRPr="00535C44">
              <w:rPr>
                <w:rFonts w:eastAsia="Arial Unicode MS"/>
                <w:color w:val="000000"/>
                <w:kern w:val="2"/>
              </w:rPr>
              <w:t>)</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tc>
      </w:tr>
      <w:tr w:rsidR="00675277" w:rsidRPr="00535C44" w:rsidTr="00417504">
        <w:trPr>
          <w:trHeight w:val="1358"/>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both"/>
            </w:pPr>
            <w:r w:rsidRPr="00535C44">
              <w:rPr>
                <w:rFonts w:eastAsia="Arial Unicode MS"/>
                <w:color w:val="000000"/>
                <w:kern w:val="2"/>
              </w:rPr>
              <w:t>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r w:rsidRPr="00535C44">
              <w:rPr>
                <w:rFonts w:eastAsia="Arial Unicode MS"/>
                <w:color w:val="000000"/>
                <w:kern w:val="2"/>
                <w:lang w:val="kk-KZ"/>
              </w:rPr>
              <w:t>Пәннің қорытынды бағасы</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675277" w:rsidRPr="00535C44" w:rsidRDefault="00675277" w:rsidP="00417504">
            <w:pPr>
              <w:rPr>
                <w:lang w:val="kk-KZ"/>
              </w:rPr>
            </w:pPr>
            <w:r w:rsidRPr="00535C44">
              <w:rPr>
                <w:rFonts w:eastAsia="Arial Unicode MS"/>
                <w:color w:val="000000"/>
                <w:kern w:val="2"/>
                <w:lang w:val="kk-KZ"/>
              </w:rPr>
              <w:t>Ағымдағы үлгерім мен естихан бағасының орташа арифметикалық қосындысы</w:t>
            </w:r>
          </w:p>
        </w:tc>
      </w:tr>
    </w:tbl>
    <w:p w:rsidR="00675277" w:rsidRPr="00535C44" w:rsidRDefault="00675277" w:rsidP="00675277">
      <w:pPr>
        <w:rPr>
          <w:lang w:eastAsia="ko-KR"/>
        </w:rPr>
      </w:pPr>
    </w:p>
    <w:p w:rsidR="00675277" w:rsidRPr="00535C44" w:rsidRDefault="00675277" w:rsidP="00675277">
      <w:pPr>
        <w:rPr>
          <w:lang w:eastAsia="ko-KR"/>
        </w:rPr>
      </w:pPr>
    </w:p>
    <w:p w:rsidR="00675277" w:rsidRPr="00535C44" w:rsidRDefault="00675277" w:rsidP="00675277">
      <w:pPr>
        <w:rPr>
          <w:bCs/>
          <w:iCs/>
          <w:lang w:val="kk-KZ"/>
        </w:rPr>
      </w:pPr>
      <w:r w:rsidRPr="00535C44">
        <w:rPr>
          <w:lang w:val="kk-KZ" w:eastAsia="ko-KR"/>
        </w:rPr>
        <w:t>Кафедра мәжілісінде қарастырылды</w:t>
      </w:r>
      <w:r w:rsidRPr="00535C44">
        <w:rPr>
          <w:bCs/>
          <w:iCs/>
          <w:lang w:val="kk-KZ"/>
        </w:rPr>
        <w:t xml:space="preserve"> </w:t>
      </w:r>
    </w:p>
    <w:p w:rsidR="00675277" w:rsidRPr="00535C44" w:rsidRDefault="00675277" w:rsidP="00675277">
      <w:pPr>
        <w:rPr>
          <w:i/>
          <w:lang w:val="kk-KZ" w:eastAsia="ko-KR"/>
        </w:rPr>
      </w:pPr>
    </w:p>
    <w:p w:rsidR="00675277" w:rsidRPr="00535C44" w:rsidRDefault="00675277" w:rsidP="00675277">
      <w:pPr>
        <w:rPr>
          <w:bCs/>
          <w:i/>
          <w:iCs/>
          <w:lang w:val="kk-KZ"/>
        </w:rPr>
      </w:pPr>
      <w:r w:rsidRPr="00535C44">
        <w:rPr>
          <w:i/>
          <w:lang w:val="kk-KZ" w:eastAsia="ko-KR"/>
        </w:rPr>
        <w:t>№36  хаттама «21» мамыр 2013 ж.</w:t>
      </w:r>
    </w:p>
    <w:p w:rsidR="00675277" w:rsidRPr="00535C44" w:rsidRDefault="00675277" w:rsidP="00675277">
      <w:pPr>
        <w:autoSpaceDE w:val="0"/>
        <w:autoSpaceDN w:val="0"/>
        <w:rPr>
          <w:lang w:val="kk-KZ" w:eastAsia="ko-KR"/>
        </w:rPr>
      </w:pPr>
    </w:p>
    <w:p w:rsidR="00675277" w:rsidRPr="00535C44" w:rsidRDefault="00675277" w:rsidP="00675277">
      <w:pPr>
        <w:autoSpaceDE w:val="0"/>
        <w:autoSpaceDN w:val="0"/>
        <w:rPr>
          <w:lang w:val="kk-KZ"/>
        </w:rPr>
      </w:pPr>
      <w:r w:rsidRPr="00535C44">
        <w:rPr>
          <w:lang w:val="kk-KZ" w:eastAsia="ko-KR"/>
        </w:rPr>
        <w:t>Кафедра меңгерушісі</w:t>
      </w:r>
      <w:r w:rsidRPr="00535C44">
        <w:rPr>
          <w:lang w:val="kk-KZ"/>
        </w:rPr>
        <w:t xml:space="preserve">                                                   Приходько О.Ю.</w:t>
      </w:r>
    </w:p>
    <w:p w:rsidR="00675277" w:rsidRPr="00535C44" w:rsidRDefault="00675277" w:rsidP="00675277">
      <w:pPr>
        <w:autoSpaceDE w:val="0"/>
        <w:autoSpaceDN w:val="0"/>
        <w:rPr>
          <w:lang w:val="kk-KZ"/>
        </w:rPr>
      </w:pPr>
    </w:p>
    <w:p w:rsidR="00675277" w:rsidRPr="005719B6" w:rsidRDefault="00675277" w:rsidP="00675277">
      <w:pPr>
        <w:tabs>
          <w:tab w:val="left" w:pos="360"/>
          <w:tab w:val="left" w:pos="540"/>
        </w:tabs>
        <w:jc w:val="both"/>
        <w:rPr>
          <w:rFonts w:ascii="KZ Times New Roman" w:hAnsi="KZ Times New Roman" w:cs="KZ Times New Roman"/>
          <w:lang w:val="kk-KZ"/>
        </w:rPr>
      </w:pPr>
      <w:r w:rsidRPr="00535C44">
        <w:rPr>
          <w:lang w:val="kk-KZ"/>
        </w:rPr>
        <w:t xml:space="preserve">Дәріс оқушы                                                                   </w:t>
      </w:r>
      <w:r>
        <w:rPr>
          <w:rFonts w:ascii="KZ Times New Roman" w:hAnsi="KZ Times New Roman" w:cs="KZ Times New Roman"/>
          <w:lang w:val="kk-KZ"/>
        </w:rPr>
        <w:t>Сванбаев Е.А.</w:t>
      </w:r>
    </w:p>
    <w:p w:rsidR="00675277" w:rsidRPr="0043439B" w:rsidRDefault="00675277" w:rsidP="00675277">
      <w:pPr>
        <w:jc w:val="both"/>
        <w:rPr>
          <w:rFonts w:ascii="KZ Times New Roman" w:hAnsi="KZ Times New Roman" w:cs="KZ Times New Roman"/>
          <w:b/>
          <w:lang w:val="kk-KZ"/>
        </w:rPr>
      </w:pPr>
    </w:p>
    <w:p w:rsidR="00675277" w:rsidRPr="00AF40D2" w:rsidRDefault="00675277" w:rsidP="00675277">
      <w:pPr>
        <w:ind w:firstLine="454"/>
        <w:jc w:val="center"/>
        <w:rPr>
          <w:lang w:val="kk-KZ"/>
        </w:rPr>
      </w:pPr>
    </w:p>
    <w:p w:rsidR="00675277" w:rsidRPr="0043439B" w:rsidRDefault="00675277" w:rsidP="00675277">
      <w:pPr>
        <w:rPr>
          <w:lang w:val="kk-KZ"/>
        </w:rPr>
      </w:pPr>
    </w:p>
    <w:p w:rsidR="00D32A9D" w:rsidRPr="00675277" w:rsidRDefault="00D32A9D">
      <w:pPr>
        <w:rPr>
          <w:lang w:val="kk-KZ"/>
        </w:rPr>
      </w:pPr>
    </w:p>
    <w:sectPr w:rsidR="00D32A9D" w:rsidRPr="00675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632F"/>
    <w:multiLevelType w:val="multilevel"/>
    <w:tmpl w:val="99C4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56993"/>
    <w:multiLevelType w:val="multilevel"/>
    <w:tmpl w:val="EE36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92897"/>
    <w:multiLevelType w:val="multilevel"/>
    <w:tmpl w:val="AB5A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921E0"/>
    <w:multiLevelType w:val="multilevel"/>
    <w:tmpl w:val="74C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DC0985"/>
    <w:multiLevelType w:val="multilevel"/>
    <w:tmpl w:val="D26E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77"/>
    <w:rsid w:val="000030A1"/>
    <w:rsid w:val="00005109"/>
    <w:rsid w:val="0000727E"/>
    <w:rsid w:val="0000794B"/>
    <w:rsid w:val="00014D6E"/>
    <w:rsid w:val="0002039C"/>
    <w:rsid w:val="000206DC"/>
    <w:rsid w:val="00021581"/>
    <w:rsid w:val="00030E94"/>
    <w:rsid w:val="0003200B"/>
    <w:rsid w:val="00033820"/>
    <w:rsid w:val="0003417E"/>
    <w:rsid w:val="00034CFF"/>
    <w:rsid w:val="000366BD"/>
    <w:rsid w:val="000367AC"/>
    <w:rsid w:val="00040AA9"/>
    <w:rsid w:val="00041146"/>
    <w:rsid w:val="00043D58"/>
    <w:rsid w:val="00045859"/>
    <w:rsid w:val="00046D01"/>
    <w:rsid w:val="000511A8"/>
    <w:rsid w:val="0005416A"/>
    <w:rsid w:val="0005422D"/>
    <w:rsid w:val="00056AE8"/>
    <w:rsid w:val="0005723F"/>
    <w:rsid w:val="00057D8C"/>
    <w:rsid w:val="00060FC9"/>
    <w:rsid w:val="00064ED2"/>
    <w:rsid w:val="0006536B"/>
    <w:rsid w:val="00065A42"/>
    <w:rsid w:val="0006608C"/>
    <w:rsid w:val="00066995"/>
    <w:rsid w:val="0007095E"/>
    <w:rsid w:val="00073449"/>
    <w:rsid w:val="000749E5"/>
    <w:rsid w:val="00074E00"/>
    <w:rsid w:val="00080D5D"/>
    <w:rsid w:val="000821C3"/>
    <w:rsid w:val="000824B1"/>
    <w:rsid w:val="00082D46"/>
    <w:rsid w:val="00085146"/>
    <w:rsid w:val="00090F0F"/>
    <w:rsid w:val="000949AB"/>
    <w:rsid w:val="000973AF"/>
    <w:rsid w:val="000A3FFD"/>
    <w:rsid w:val="000A7031"/>
    <w:rsid w:val="000B6462"/>
    <w:rsid w:val="000B6ED5"/>
    <w:rsid w:val="000C5CDC"/>
    <w:rsid w:val="000C7F0B"/>
    <w:rsid w:val="000D0720"/>
    <w:rsid w:val="000D1B57"/>
    <w:rsid w:val="000D2591"/>
    <w:rsid w:val="000D30F7"/>
    <w:rsid w:val="000D3890"/>
    <w:rsid w:val="000D4D5C"/>
    <w:rsid w:val="000D4E94"/>
    <w:rsid w:val="000D4FB1"/>
    <w:rsid w:val="000D5559"/>
    <w:rsid w:val="000D60E9"/>
    <w:rsid w:val="000D6347"/>
    <w:rsid w:val="000E2E46"/>
    <w:rsid w:val="000E4327"/>
    <w:rsid w:val="000F1447"/>
    <w:rsid w:val="000F4170"/>
    <w:rsid w:val="000F6FF2"/>
    <w:rsid w:val="000F7079"/>
    <w:rsid w:val="000F7D70"/>
    <w:rsid w:val="001001B2"/>
    <w:rsid w:val="00100D66"/>
    <w:rsid w:val="001019B6"/>
    <w:rsid w:val="00103B96"/>
    <w:rsid w:val="00104EDE"/>
    <w:rsid w:val="00106160"/>
    <w:rsid w:val="00106243"/>
    <w:rsid w:val="00110BD2"/>
    <w:rsid w:val="001110A2"/>
    <w:rsid w:val="0011155D"/>
    <w:rsid w:val="00111567"/>
    <w:rsid w:val="00112381"/>
    <w:rsid w:val="001151E8"/>
    <w:rsid w:val="00121AD0"/>
    <w:rsid w:val="00122B94"/>
    <w:rsid w:val="00133196"/>
    <w:rsid w:val="001334CF"/>
    <w:rsid w:val="00140B07"/>
    <w:rsid w:val="0014792E"/>
    <w:rsid w:val="00163579"/>
    <w:rsid w:val="00171FCE"/>
    <w:rsid w:val="00175655"/>
    <w:rsid w:val="00176D87"/>
    <w:rsid w:val="001772BA"/>
    <w:rsid w:val="00177531"/>
    <w:rsid w:val="001A1465"/>
    <w:rsid w:val="001A2F9B"/>
    <w:rsid w:val="001A3633"/>
    <w:rsid w:val="001A597F"/>
    <w:rsid w:val="001A6B95"/>
    <w:rsid w:val="001C06A2"/>
    <w:rsid w:val="001C2BD1"/>
    <w:rsid w:val="001C798E"/>
    <w:rsid w:val="001D1C8C"/>
    <w:rsid w:val="001D1FE9"/>
    <w:rsid w:val="001D2D55"/>
    <w:rsid w:val="001D3F81"/>
    <w:rsid w:val="001D4982"/>
    <w:rsid w:val="001E058A"/>
    <w:rsid w:val="001E068F"/>
    <w:rsid w:val="001E51DB"/>
    <w:rsid w:val="001E6ABB"/>
    <w:rsid w:val="001F0603"/>
    <w:rsid w:val="001F1318"/>
    <w:rsid w:val="001F264C"/>
    <w:rsid w:val="001F62D6"/>
    <w:rsid w:val="001F79BB"/>
    <w:rsid w:val="00212B8B"/>
    <w:rsid w:val="00213EE7"/>
    <w:rsid w:val="00224FDB"/>
    <w:rsid w:val="002258A3"/>
    <w:rsid w:val="00226BF4"/>
    <w:rsid w:val="00226D4E"/>
    <w:rsid w:val="00233AAB"/>
    <w:rsid w:val="002340E4"/>
    <w:rsid w:val="00234D52"/>
    <w:rsid w:val="002355CA"/>
    <w:rsid w:val="00236292"/>
    <w:rsid w:val="00240F8A"/>
    <w:rsid w:val="00242194"/>
    <w:rsid w:val="002447F4"/>
    <w:rsid w:val="00245FB2"/>
    <w:rsid w:val="00247A68"/>
    <w:rsid w:val="00251DFC"/>
    <w:rsid w:val="00252A9A"/>
    <w:rsid w:val="00252C7E"/>
    <w:rsid w:val="00256781"/>
    <w:rsid w:val="002628A3"/>
    <w:rsid w:val="00262A70"/>
    <w:rsid w:val="00266E2B"/>
    <w:rsid w:val="00271902"/>
    <w:rsid w:val="0027540B"/>
    <w:rsid w:val="00277C94"/>
    <w:rsid w:val="00280BF3"/>
    <w:rsid w:val="00281499"/>
    <w:rsid w:val="0029601B"/>
    <w:rsid w:val="002A1076"/>
    <w:rsid w:val="002A2C0E"/>
    <w:rsid w:val="002A5E36"/>
    <w:rsid w:val="002B10A2"/>
    <w:rsid w:val="002B4E42"/>
    <w:rsid w:val="002B6552"/>
    <w:rsid w:val="002B7C5C"/>
    <w:rsid w:val="002C107C"/>
    <w:rsid w:val="002C147F"/>
    <w:rsid w:val="002C2B42"/>
    <w:rsid w:val="002C2C50"/>
    <w:rsid w:val="002C3523"/>
    <w:rsid w:val="002C58F8"/>
    <w:rsid w:val="002D0A5F"/>
    <w:rsid w:val="002D3CD0"/>
    <w:rsid w:val="002D6C03"/>
    <w:rsid w:val="00300A6C"/>
    <w:rsid w:val="00307199"/>
    <w:rsid w:val="0031101D"/>
    <w:rsid w:val="003152FA"/>
    <w:rsid w:val="00317A09"/>
    <w:rsid w:val="00322F71"/>
    <w:rsid w:val="00325C52"/>
    <w:rsid w:val="003323A6"/>
    <w:rsid w:val="00336EF2"/>
    <w:rsid w:val="00341FC3"/>
    <w:rsid w:val="003421D4"/>
    <w:rsid w:val="00347BC4"/>
    <w:rsid w:val="00352CC7"/>
    <w:rsid w:val="0036137B"/>
    <w:rsid w:val="00365E34"/>
    <w:rsid w:val="00371D30"/>
    <w:rsid w:val="00372941"/>
    <w:rsid w:val="00375687"/>
    <w:rsid w:val="00382289"/>
    <w:rsid w:val="00382EA5"/>
    <w:rsid w:val="00383834"/>
    <w:rsid w:val="003838F6"/>
    <w:rsid w:val="00383BDD"/>
    <w:rsid w:val="00384833"/>
    <w:rsid w:val="00386CF2"/>
    <w:rsid w:val="0038783E"/>
    <w:rsid w:val="00391946"/>
    <w:rsid w:val="00392C0F"/>
    <w:rsid w:val="00393CBC"/>
    <w:rsid w:val="00395FB0"/>
    <w:rsid w:val="00396912"/>
    <w:rsid w:val="003A09F2"/>
    <w:rsid w:val="003A0C0A"/>
    <w:rsid w:val="003A1359"/>
    <w:rsid w:val="003A2093"/>
    <w:rsid w:val="003A6E4D"/>
    <w:rsid w:val="003B123E"/>
    <w:rsid w:val="003C0575"/>
    <w:rsid w:val="003C190F"/>
    <w:rsid w:val="003C427B"/>
    <w:rsid w:val="003C4B10"/>
    <w:rsid w:val="003C4E27"/>
    <w:rsid w:val="003C5263"/>
    <w:rsid w:val="003D75C1"/>
    <w:rsid w:val="003F0AC5"/>
    <w:rsid w:val="003F1E25"/>
    <w:rsid w:val="003F23A3"/>
    <w:rsid w:val="003F24DB"/>
    <w:rsid w:val="003F5DD2"/>
    <w:rsid w:val="003F5F7F"/>
    <w:rsid w:val="003F627C"/>
    <w:rsid w:val="00402C6C"/>
    <w:rsid w:val="004036FC"/>
    <w:rsid w:val="004037A0"/>
    <w:rsid w:val="00404A0C"/>
    <w:rsid w:val="004065E8"/>
    <w:rsid w:val="004113D4"/>
    <w:rsid w:val="00413E73"/>
    <w:rsid w:val="00416AEA"/>
    <w:rsid w:val="00417496"/>
    <w:rsid w:val="004202D0"/>
    <w:rsid w:val="00424985"/>
    <w:rsid w:val="004279C7"/>
    <w:rsid w:val="004304C3"/>
    <w:rsid w:val="00431209"/>
    <w:rsid w:val="00435A84"/>
    <w:rsid w:val="0044193A"/>
    <w:rsid w:val="00447C7E"/>
    <w:rsid w:val="00450823"/>
    <w:rsid w:val="00457DA8"/>
    <w:rsid w:val="004604EC"/>
    <w:rsid w:val="00460779"/>
    <w:rsid w:val="00462770"/>
    <w:rsid w:val="00462F60"/>
    <w:rsid w:val="00466148"/>
    <w:rsid w:val="00470A61"/>
    <w:rsid w:val="00472D28"/>
    <w:rsid w:val="00476CBB"/>
    <w:rsid w:val="004843BD"/>
    <w:rsid w:val="00485331"/>
    <w:rsid w:val="00491D39"/>
    <w:rsid w:val="00493A5A"/>
    <w:rsid w:val="004951BE"/>
    <w:rsid w:val="00495CA3"/>
    <w:rsid w:val="00496DB7"/>
    <w:rsid w:val="004976EF"/>
    <w:rsid w:val="004A3788"/>
    <w:rsid w:val="004A650F"/>
    <w:rsid w:val="004B2D56"/>
    <w:rsid w:val="004B479E"/>
    <w:rsid w:val="004C4824"/>
    <w:rsid w:val="004C55EC"/>
    <w:rsid w:val="004C6BCC"/>
    <w:rsid w:val="004C753C"/>
    <w:rsid w:val="004C7A39"/>
    <w:rsid w:val="004D3AEC"/>
    <w:rsid w:val="004D3F4E"/>
    <w:rsid w:val="004D42B3"/>
    <w:rsid w:val="004D5F4B"/>
    <w:rsid w:val="004E2960"/>
    <w:rsid w:val="004E4D7D"/>
    <w:rsid w:val="004F6B2E"/>
    <w:rsid w:val="004F79DF"/>
    <w:rsid w:val="00504FCA"/>
    <w:rsid w:val="0050528D"/>
    <w:rsid w:val="00510133"/>
    <w:rsid w:val="00512B50"/>
    <w:rsid w:val="00513001"/>
    <w:rsid w:val="00517AEB"/>
    <w:rsid w:val="00521A38"/>
    <w:rsid w:val="005245C5"/>
    <w:rsid w:val="005248CD"/>
    <w:rsid w:val="005257A9"/>
    <w:rsid w:val="0053059F"/>
    <w:rsid w:val="005310E5"/>
    <w:rsid w:val="00534EDE"/>
    <w:rsid w:val="005353B7"/>
    <w:rsid w:val="00535E71"/>
    <w:rsid w:val="00547062"/>
    <w:rsid w:val="005525AE"/>
    <w:rsid w:val="00554AF3"/>
    <w:rsid w:val="005555C9"/>
    <w:rsid w:val="00567703"/>
    <w:rsid w:val="00567C07"/>
    <w:rsid w:val="005716B2"/>
    <w:rsid w:val="00572142"/>
    <w:rsid w:val="00576C55"/>
    <w:rsid w:val="0058099C"/>
    <w:rsid w:val="00582A95"/>
    <w:rsid w:val="00582C83"/>
    <w:rsid w:val="00585D37"/>
    <w:rsid w:val="00586608"/>
    <w:rsid w:val="00592795"/>
    <w:rsid w:val="00592C93"/>
    <w:rsid w:val="00594793"/>
    <w:rsid w:val="00595EEF"/>
    <w:rsid w:val="00597DD0"/>
    <w:rsid w:val="005A42A6"/>
    <w:rsid w:val="005A47FC"/>
    <w:rsid w:val="005A7FA4"/>
    <w:rsid w:val="005B0921"/>
    <w:rsid w:val="005B14C8"/>
    <w:rsid w:val="005B1F9E"/>
    <w:rsid w:val="005B5620"/>
    <w:rsid w:val="005C1333"/>
    <w:rsid w:val="005C4946"/>
    <w:rsid w:val="005C5293"/>
    <w:rsid w:val="005D02D7"/>
    <w:rsid w:val="005D2529"/>
    <w:rsid w:val="005D4269"/>
    <w:rsid w:val="005D49BE"/>
    <w:rsid w:val="005E5D1E"/>
    <w:rsid w:val="005E6CCD"/>
    <w:rsid w:val="005F1B73"/>
    <w:rsid w:val="005F1E19"/>
    <w:rsid w:val="005F57C0"/>
    <w:rsid w:val="005F6A8F"/>
    <w:rsid w:val="005F73B9"/>
    <w:rsid w:val="005F7741"/>
    <w:rsid w:val="00605409"/>
    <w:rsid w:val="006066C5"/>
    <w:rsid w:val="00606F2C"/>
    <w:rsid w:val="00607A4C"/>
    <w:rsid w:val="00607E1A"/>
    <w:rsid w:val="00612911"/>
    <w:rsid w:val="00613FB2"/>
    <w:rsid w:val="006155CE"/>
    <w:rsid w:val="0061620B"/>
    <w:rsid w:val="00616F4E"/>
    <w:rsid w:val="00623B65"/>
    <w:rsid w:val="006259B3"/>
    <w:rsid w:val="00631691"/>
    <w:rsid w:val="006328F6"/>
    <w:rsid w:val="0063333C"/>
    <w:rsid w:val="00634FDE"/>
    <w:rsid w:val="0063589D"/>
    <w:rsid w:val="00636420"/>
    <w:rsid w:val="00637906"/>
    <w:rsid w:val="00641248"/>
    <w:rsid w:val="006417EF"/>
    <w:rsid w:val="00642B67"/>
    <w:rsid w:val="00643F61"/>
    <w:rsid w:val="00644448"/>
    <w:rsid w:val="00650D63"/>
    <w:rsid w:val="00651336"/>
    <w:rsid w:val="006569FD"/>
    <w:rsid w:val="00656F06"/>
    <w:rsid w:val="00662D25"/>
    <w:rsid w:val="00666424"/>
    <w:rsid w:val="00673880"/>
    <w:rsid w:val="00675277"/>
    <w:rsid w:val="006758D6"/>
    <w:rsid w:val="00677A44"/>
    <w:rsid w:val="006810CC"/>
    <w:rsid w:val="00687C72"/>
    <w:rsid w:val="0069006C"/>
    <w:rsid w:val="00691EAC"/>
    <w:rsid w:val="006927CB"/>
    <w:rsid w:val="00692AF6"/>
    <w:rsid w:val="00692FDC"/>
    <w:rsid w:val="006956BA"/>
    <w:rsid w:val="006970FE"/>
    <w:rsid w:val="006A17E4"/>
    <w:rsid w:val="006A1D10"/>
    <w:rsid w:val="006A488C"/>
    <w:rsid w:val="006A4CB2"/>
    <w:rsid w:val="006B1845"/>
    <w:rsid w:val="006B2DFD"/>
    <w:rsid w:val="006B2E4C"/>
    <w:rsid w:val="006B3BFA"/>
    <w:rsid w:val="006C1440"/>
    <w:rsid w:val="006C3D01"/>
    <w:rsid w:val="006C7336"/>
    <w:rsid w:val="006D468E"/>
    <w:rsid w:val="006D5AE1"/>
    <w:rsid w:val="006D5FDA"/>
    <w:rsid w:val="006E0DC9"/>
    <w:rsid w:val="006E2420"/>
    <w:rsid w:val="006E5687"/>
    <w:rsid w:val="006F15B6"/>
    <w:rsid w:val="006F222F"/>
    <w:rsid w:val="007000C8"/>
    <w:rsid w:val="00702CD7"/>
    <w:rsid w:val="007065B3"/>
    <w:rsid w:val="00706666"/>
    <w:rsid w:val="00707314"/>
    <w:rsid w:val="00710F3A"/>
    <w:rsid w:val="00721758"/>
    <w:rsid w:val="007272E3"/>
    <w:rsid w:val="00733D49"/>
    <w:rsid w:val="007361E8"/>
    <w:rsid w:val="00736FAE"/>
    <w:rsid w:val="0074318F"/>
    <w:rsid w:val="0074336A"/>
    <w:rsid w:val="007449FB"/>
    <w:rsid w:val="0075079C"/>
    <w:rsid w:val="0075346D"/>
    <w:rsid w:val="00755B4D"/>
    <w:rsid w:val="00762371"/>
    <w:rsid w:val="0076557F"/>
    <w:rsid w:val="00767549"/>
    <w:rsid w:val="00770A0C"/>
    <w:rsid w:val="007710A6"/>
    <w:rsid w:val="00771976"/>
    <w:rsid w:val="00777143"/>
    <w:rsid w:val="00777D93"/>
    <w:rsid w:val="0078589F"/>
    <w:rsid w:val="007876F6"/>
    <w:rsid w:val="00787EF2"/>
    <w:rsid w:val="0079067E"/>
    <w:rsid w:val="007A769A"/>
    <w:rsid w:val="007C7D8F"/>
    <w:rsid w:val="007D0065"/>
    <w:rsid w:val="007D1127"/>
    <w:rsid w:val="007D2243"/>
    <w:rsid w:val="007D24DF"/>
    <w:rsid w:val="007D4719"/>
    <w:rsid w:val="007D5637"/>
    <w:rsid w:val="007D5B04"/>
    <w:rsid w:val="007E1E31"/>
    <w:rsid w:val="007E317A"/>
    <w:rsid w:val="007E5999"/>
    <w:rsid w:val="007E6A8D"/>
    <w:rsid w:val="007F26BD"/>
    <w:rsid w:val="007F2EB8"/>
    <w:rsid w:val="008034F9"/>
    <w:rsid w:val="00803EBD"/>
    <w:rsid w:val="00804737"/>
    <w:rsid w:val="008059D4"/>
    <w:rsid w:val="00806C11"/>
    <w:rsid w:val="00806F22"/>
    <w:rsid w:val="0081477A"/>
    <w:rsid w:val="008154F5"/>
    <w:rsid w:val="008170DA"/>
    <w:rsid w:val="00817C9C"/>
    <w:rsid w:val="0082018D"/>
    <w:rsid w:val="0082229F"/>
    <w:rsid w:val="00824409"/>
    <w:rsid w:val="00825516"/>
    <w:rsid w:val="0082571F"/>
    <w:rsid w:val="0082677A"/>
    <w:rsid w:val="00830B9E"/>
    <w:rsid w:val="00837FCA"/>
    <w:rsid w:val="00843EC4"/>
    <w:rsid w:val="008458F9"/>
    <w:rsid w:val="0084760C"/>
    <w:rsid w:val="00850566"/>
    <w:rsid w:val="0085527F"/>
    <w:rsid w:val="00861038"/>
    <w:rsid w:val="00865D8F"/>
    <w:rsid w:val="0087138A"/>
    <w:rsid w:val="00872012"/>
    <w:rsid w:val="0087377A"/>
    <w:rsid w:val="00874015"/>
    <w:rsid w:val="00875FCC"/>
    <w:rsid w:val="0087629D"/>
    <w:rsid w:val="0088178E"/>
    <w:rsid w:val="0088520C"/>
    <w:rsid w:val="0089195F"/>
    <w:rsid w:val="00892E09"/>
    <w:rsid w:val="00895086"/>
    <w:rsid w:val="008959BA"/>
    <w:rsid w:val="008A393C"/>
    <w:rsid w:val="008A4F0B"/>
    <w:rsid w:val="008A60A3"/>
    <w:rsid w:val="008B0A33"/>
    <w:rsid w:val="008B0A52"/>
    <w:rsid w:val="008B0C7A"/>
    <w:rsid w:val="008B1CED"/>
    <w:rsid w:val="008B3C88"/>
    <w:rsid w:val="008B72D3"/>
    <w:rsid w:val="008C1E48"/>
    <w:rsid w:val="008C627A"/>
    <w:rsid w:val="008D0691"/>
    <w:rsid w:val="008D0B99"/>
    <w:rsid w:val="008E1973"/>
    <w:rsid w:val="008E26DC"/>
    <w:rsid w:val="008E3764"/>
    <w:rsid w:val="008E64F7"/>
    <w:rsid w:val="008F2F52"/>
    <w:rsid w:val="008F5E1F"/>
    <w:rsid w:val="009063BC"/>
    <w:rsid w:val="009078E0"/>
    <w:rsid w:val="00910CC8"/>
    <w:rsid w:val="009113F3"/>
    <w:rsid w:val="00911A22"/>
    <w:rsid w:val="00911B80"/>
    <w:rsid w:val="00912F11"/>
    <w:rsid w:val="009208E6"/>
    <w:rsid w:val="00921114"/>
    <w:rsid w:val="009218FF"/>
    <w:rsid w:val="0092198B"/>
    <w:rsid w:val="00921BAE"/>
    <w:rsid w:val="00923E1B"/>
    <w:rsid w:val="009351A9"/>
    <w:rsid w:val="00936758"/>
    <w:rsid w:val="00936F6B"/>
    <w:rsid w:val="00936FF6"/>
    <w:rsid w:val="00943EBA"/>
    <w:rsid w:val="00945816"/>
    <w:rsid w:val="00946ABF"/>
    <w:rsid w:val="00952ED7"/>
    <w:rsid w:val="00953614"/>
    <w:rsid w:val="00955060"/>
    <w:rsid w:val="009559AE"/>
    <w:rsid w:val="00956EC4"/>
    <w:rsid w:val="0096017A"/>
    <w:rsid w:val="00960288"/>
    <w:rsid w:val="0096362C"/>
    <w:rsid w:val="00965279"/>
    <w:rsid w:val="00966F35"/>
    <w:rsid w:val="00967DBF"/>
    <w:rsid w:val="009730F3"/>
    <w:rsid w:val="00973230"/>
    <w:rsid w:val="009913F5"/>
    <w:rsid w:val="00996EA4"/>
    <w:rsid w:val="009973CE"/>
    <w:rsid w:val="009A0640"/>
    <w:rsid w:val="009A068A"/>
    <w:rsid w:val="009A084A"/>
    <w:rsid w:val="009A0F10"/>
    <w:rsid w:val="009A1801"/>
    <w:rsid w:val="009A4860"/>
    <w:rsid w:val="009A715F"/>
    <w:rsid w:val="009B0F32"/>
    <w:rsid w:val="009B18D7"/>
    <w:rsid w:val="009B2074"/>
    <w:rsid w:val="009B5719"/>
    <w:rsid w:val="009B5B56"/>
    <w:rsid w:val="009C0D7C"/>
    <w:rsid w:val="009C53F0"/>
    <w:rsid w:val="009D3704"/>
    <w:rsid w:val="009D47E5"/>
    <w:rsid w:val="009E03F8"/>
    <w:rsid w:val="009E234A"/>
    <w:rsid w:val="009E2634"/>
    <w:rsid w:val="009E2E66"/>
    <w:rsid w:val="009E49C4"/>
    <w:rsid w:val="009E571B"/>
    <w:rsid w:val="009F2CE0"/>
    <w:rsid w:val="009F52A2"/>
    <w:rsid w:val="009F616F"/>
    <w:rsid w:val="009F78E0"/>
    <w:rsid w:val="00A00EE4"/>
    <w:rsid w:val="00A02F70"/>
    <w:rsid w:val="00A0412D"/>
    <w:rsid w:val="00A06583"/>
    <w:rsid w:val="00A07600"/>
    <w:rsid w:val="00A11FAB"/>
    <w:rsid w:val="00A14B05"/>
    <w:rsid w:val="00A2083E"/>
    <w:rsid w:val="00A20A81"/>
    <w:rsid w:val="00A210C3"/>
    <w:rsid w:val="00A25D8D"/>
    <w:rsid w:val="00A312B6"/>
    <w:rsid w:val="00A31D45"/>
    <w:rsid w:val="00A335FD"/>
    <w:rsid w:val="00A34271"/>
    <w:rsid w:val="00A342C3"/>
    <w:rsid w:val="00A37E74"/>
    <w:rsid w:val="00A4326F"/>
    <w:rsid w:val="00A43EC9"/>
    <w:rsid w:val="00A46B77"/>
    <w:rsid w:val="00A47802"/>
    <w:rsid w:val="00A47A7A"/>
    <w:rsid w:val="00A53610"/>
    <w:rsid w:val="00A557F5"/>
    <w:rsid w:val="00A55FDA"/>
    <w:rsid w:val="00A57A39"/>
    <w:rsid w:val="00A61238"/>
    <w:rsid w:val="00A63017"/>
    <w:rsid w:val="00A65988"/>
    <w:rsid w:val="00A74B96"/>
    <w:rsid w:val="00A778CE"/>
    <w:rsid w:val="00A82750"/>
    <w:rsid w:val="00A8729C"/>
    <w:rsid w:val="00A93C23"/>
    <w:rsid w:val="00A9647A"/>
    <w:rsid w:val="00A97D6D"/>
    <w:rsid w:val="00A97E31"/>
    <w:rsid w:val="00AA0729"/>
    <w:rsid w:val="00AA0C09"/>
    <w:rsid w:val="00AA188B"/>
    <w:rsid w:val="00AA3712"/>
    <w:rsid w:val="00AA45FD"/>
    <w:rsid w:val="00AB283B"/>
    <w:rsid w:val="00AB2B97"/>
    <w:rsid w:val="00AB2FFA"/>
    <w:rsid w:val="00AB3230"/>
    <w:rsid w:val="00AB3C94"/>
    <w:rsid w:val="00AB4C2C"/>
    <w:rsid w:val="00AB5E3A"/>
    <w:rsid w:val="00AB6EA4"/>
    <w:rsid w:val="00AC3A72"/>
    <w:rsid w:val="00AC43EB"/>
    <w:rsid w:val="00AD21F8"/>
    <w:rsid w:val="00AE085F"/>
    <w:rsid w:val="00AE2FE0"/>
    <w:rsid w:val="00AE47A4"/>
    <w:rsid w:val="00AE5439"/>
    <w:rsid w:val="00AE614C"/>
    <w:rsid w:val="00AE68B2"/>
    <w:rsid w:val="00AE743F"/>
    <w:rsid w:val="00AF1B67"/>
    <w:rsid w:val="00AF20F5"/>
    <w:rsid w:val="00AF34AC"/>
    <w:rsid w:val="00AF526F"/>
    <w:rsid w:val="00AF70E5"/>
    <w:rsid w:val="00B00E50"/>
    <w:rsid w:val="00B012D6"/>
    <w:rsid w:val="00B2087A"/>
    <w:rsid w:val="00B21847"/>
    <w:rsid w:val="00B32581"/>
    <w:rsid w:val="00B52572"/>
    <w:rsid w:val="00B52609"/>
    <w:rsid w:val="00B547DE"/>
    <w:rsid w:val="00B56880"/>
    <w:rsid w:val="00B62A44"/>
    <w:rsid w:val="00B6373E"/>
    <w:rsid w:val="00B63D73"/>
    <w:rsid w:val="00B641F3"/>
    <w:rsid w:val="00B65181"/>
    <w:rsid w:val="00B673AD"/>
    <w:rsid w:val="00B70692"/>
    <w:rsid w:val="00B72269"/>
    <w:rsid w:val="00B74C41"/>
    <w:rsid w:val="00B76932"/>
    <w:rsid w:val="00B87279"/>
    <w:rsid w:val="00B87A49"/>
    <w:rsid w:val="00B87FE1"/>
    <w:rsid w:val="00B90585"/>
    <w:rsid w:val="00B9705A"/>
    <w:rsid w:val="00B97309"/>
    <w:rsid w:val="00BA1A64"/>
    <w:rsid w:val="00BA22F6"/>
    <w:rsid w:val="00BA5413"/>
    <w:rsid w:val="00BA66DB"/>
    <w:rsid w:val="00BB16A7"/>
    <w:rsid w:val="00BB3B01"/>
    <w:rsid w:val="00BB4B6E"/>
    <w:rsid w:val="00BB5CBC"/>
    <w:rsid w:val="00BB7CC2"/>
    <w:rsid w:val="00BC073F"/>
    <w:rsid w:val="00BD25DC"/>
    <w:rsid w:val="00BD27A9"/>
    <w:rsid w:val="00BD47BE"/>
    <w:rsid w:val="00BD5AFF"/>
    <w:rsid w:val="00BD7922"/>
    <w:rsid w:val="00BE2AD7"/>
    <w:rsid w:val="00BE3119"/>
    <w:rsid w:val="00BE7321"/>
    <w:rsid w:val="00C012D0"/>
    <w:rsid w:val="00C0303C"/>
    <w:rsid w:val="00C040B0"/>
    <w:rsid w:val="00C041A9"/>
    <w:rsid w:val="00C043A0"/>
    <w:rsid w:val="00C04C7D"/>
    <w:rsid w:val="00C069A4"/>
    <w:rsid w:val="00C06FBA"/>
    <w:rsid w:val="00C1496E"/>
    <w:rsid w:val="00C14DAA"/>
    <w:rsid w:val="00C15A75"/>
    <w:rsid w:val="00C163A0"/>
    <w:rsid w:val="00C17528"/>
    <w:rsid w:val="00C21E2A"/>
    <w:rsid w:val="00C22122"/>
    <w:rsid w:val="00C27314"/>
    <w:rsid w:val="00C375FC"/>
    <w:rsid w:val="00C415BC"/>
    <w:rsid w:val="00C41A37"/>
    <w:rsid w:val="00C43636"/>
    <w:rsid w:val="00C4552C"/>
    <w:rsid w:val="00C456D0"/>
    <w:rsid w:val="00C47420"/>
    <w:rsid w:val="00C5418E"/>
    <w:rsid w:val="00C5482C"/>
    <w:rsid w:val="00C573B7"/>
    <w:rsid w:val="00C62973"/>
    <w:rsid w:val="00C63143"/>
    <w:rsid w:val="00C70C93"/>
    <w:rsid w:val="00C71C7C"/>
    <w:rsid w:val="00C73009"/>
    <w:rsid w:val="00C76AB3"/>
    <w:rsid w:val="00C774B5"/>
    <w:rsid w:val="00C81845"/>
    <w:rsid w:val="00C81A9C"/>
    <w:rsid w:val="00C87A55"/>
    <w:rsid w:val="00C9341B"/>
    <w:rsid w:val="00C9407C"/>
    <w:rsid w:val="00C9715A"/>
    <w:rsid w:val="00C9742F"/>
    <w:rsid w:val="00CA1D2E"/>
    <w:rsid w:val="00CA2533"/>
    <w:rsid w:val="00CB0FD0"/>
    <w:rsid w:val="00CB2BB2"/>
    <w:rsid w:val="00CC18CC"/>
    <w:rsid w:val="00CC4BEB"/>
    <w:rsid w:val="00CD0338"/>
    <w:rsid w:val="00CD0A27"/>
    <w:rsid w:val="00CD21FB"/>
    <w:rsid w:val="00CD539A"/>
    <w:rsid w:val="00CD5E12"/>
    <w:rsid w:val="00CE0B7A"/>
    <w:rsid w:val="00CE2687"/>
    <w:rsid w:val="00CE7C8E"/>
    <w:rsid w:val="00CF010A"/>
    <w:rsid w:val="00CF3316"/>
    <w:rsid w:val="00CF44AC"/>
    <w:rsid w:val="00D01791"/>
    <w:rsid w:val="00D0640E"/>
    <w:rsid w:val="00D11484"/>
    <w:rsid w:val="00D11BF6"/>
    <w:rsid w:val="00D15B5B"/>
    <w:rsid w:val="00D15BB4"/>
    <w:rsid w:val="00D1609E"/>
    <w:rsid w:val="00D2587F"/>
    <w:rsid w:val="00D32A9D"/>
    <w:rsid w:val="00D33BFE"/>
    <w:rsid w:val="00D3430D"/>
    <w:rsid w:val="00D353D2"/>
    <w:rsid w:val="00D35C96"/>
    <w:rsid w:val="00D40F79"/>
    <w:rsid w:val="00D41255"/>
    <w:rsid w:val="00D422B3"/>
    <w:rsid w:val="00D45A2F"/>
    <w:rsid w:val="00D46990"/>
    <w:rsid w:val="00D52955"/>
    <w:rsid w:val="00D53149"/>
    <w:rsid w:val="00D638D5"/>
    <w:rsid w:val="00D64C01"/>
    <w:rsid w:val="00D65068"/>
    <w:rsid w:val="00D6593B"/>
    <w:rsid w:val="00D66261"/>
    <w:rsid w:val="00D6779D"/>
    <w:rsid w:val="00D70BD3"/>
    <w:rsid w:val="00D71020"/>
    <w:rsid w:val="00D73D73"/>
    <w:rsid w:val="00D77FE5"/>
    <w:rsid w:val="00D80956"/>
    <w:rsid w:val="00D811E3"/>
    <w:rsid w:val="00D816C7"/>
    <w:rsid w:val="00D817B8"/>
    <w:rsid w:val="00D819C3"/>
    <w:rsid w:val="00D81C9C"/>
    <w:rsid w:val="00D84A43"/>
    <w:rsid w:val="00D85315"/>
    <w:rsid w:val="00D93030"/>
    <w:rsid w:val="00D9524C"/>
    <w:rsid w:val="00DA23A5"/>
    <w:rsid w:val="00DA26BF"/>
    <w:rsid w:val="00DA2FAB"/>
    <w:rsid w:val="00DA47FB"/>
    <w:rsid w:val="00DA78F3"/>
    <w:rsid w:val="00DB0F4D"/>
    <w:rsid w:val="00DB13CF"/>
    <w:rsid w:val="00DB1A1A"/>
    <w:rsid w:val="00DB2491"/>
    <w:rsid w:val="00DB4FD5"/>
    <w:rsid w:val="00DB5689"/>
    <w:rsid w:val="00DB5817"/>
    <w:rsid w:val="00DB6CE6"/>
    <w:rsid w:val="00DC14BB"/>
    <w:rsid w:val="00DC1F77"/>
    <w:rsid w:val="00DC377F"/>
    <w:rsid w:val="00DC65FB"/>
    <w:rsid w:val="00DC706C"/>
    <w:rsid w:val="00DC73D1"/>
    <w:rsid w:val="00DC7CFC"/>
    <w:rsid w:val="00DC7F3B"/>
    <w:rsid w:val="00DD1C31"/>
    <w:rsid w:val="00DD306C"/>
    <w:rsid w:val="00DE3D00"/>
    <w:rsid w:val="00DF0A4E"/>
    <w:rsid w:val="00DF1162"/>
    <w:rsid w:val="00DF5017"/>
    <w:rsid w:val="00DF5B58"/>
    <w:rsid w:val="00E05B02"/>
    <w:rsid w:val="00E14400"/>
    <w:rsid w:val="00E17DEF"/>
    <w:rsid w:val="00E26381"/>
    <w:rsid w:val="00E26F91"/>
    <w:rsid w:val="00E33F5A"/>
    <w:rsid w:val="00E340D1"/>
    <w:rsid w:val="00E35030"/>
    <w:rsid w:val="00E40F73"/>
    <w:rsid w:val="00E42640"/>
    <w:rsid w:val="00E431A0"/>
    <w:rsid w:val="00E4439F"/>
    <w:rsid w:val="00E470A5"/>
    <w:rsid w:val="00E551D1"/>
    <w:rsid w:val="00E65C0A"/>
    <w:rsid w:val="00E726A0"/>
    <w:rsid w:val="00E733A3"/>
    <w:rsid w:val="00E74441"/>
    <w:rsid w:val="00E74E79"/>
    <w:rsid w:val="00E859BE"/>
    <w:rsid w:val="00E87048"/>
    <w:rsid w:val="00E93BBF"/>
    <w:rsid w:val="00E95F06"/>
    <w:rsid w:val="00E9718D"/>
    <w:rsid w:val="00EA0457"/>
    <w:rsid w:val="00EA09C4"/>
    <w:rsid w:val="00EA108D"/>
    <w:rsid w:val="00EA313F"/>
    <w:rsid w:val="00EA3E72"/>
    <w:rsid w:val="00EA4780"/>
    <w:rsid w:val="00EA662A"/>
    <w:rsid w:val="00EB0052"/>
    <w:rsid w:val="00EB11D2"/>
    <w:rsid w:val="00EC1188"/>
    <w:rsid w:val="00EC3284"/>
    <w:rsid w:val="00EC5B3D"/>
    <w:rsid w:val="00EC70D0"/>
    <w:rsid w:val="00ED0848"/>
    <w:rsid w:val="00ED2B80"/>
    <w:rsid w:val="00ED3C15"/>
    <w:rsid w:val="00ED4297"/>
    <w:rsid w:val="00ED548F"/>
    <w:rsid w:val="00ED65D3"/>
    <w:rsid w:val="00EE4905"/>
    <w:rsid w:val="00EE5782"/>
    <w:rsid w:val="00EF23E3"/>
    <w:rsid w:val="00EF3599"/>
    <w:rsid w:val="00EF46C3"/>
    <w:rsid w:val="00EF5492"/>
    <w:rsid w:val="00EF6CED"/>
    <w:rsid w:val="00EF739B"/>
    <w:rsid w:val="00F03EE8"/>
    <w:rsid w:val="00F059C1"/>
    <w:rsid w:val="00F100C1"/>
    <w:rsid w:val="00F14AA5"/>
    <w:rsid w:val="00F16C40"/>
    <w:rsid w:val="00F1794C"/>
    <w:rsid w:val="00F206DC"/>
    <w:rsid w:val="00F238F7"/>
    <w:rsid w:val="00F35501"/>
    <w:rsid w:val="00F35D51"/>
    <w:rsid w:val="00F37011"/>
    <w:rsid w:val="00F40C6A"/>
    <w:rsid w:val="00F44CC4"/>
    <w:rsid w:val="00F45B36"/>
    <w:rsid w:val="00F45B4F"/>
    <w:rsid w:val="00F5261D"/>
    <w:rsid w:val="00F52648"/>
    <w:rsid w:val="00F624A9"/>
    <w:rsid w:val="00F63167"/>
    <w:rsid w:val="00F64A92"/>
    <w:rsid w:val="00F67449"/>
    <w:rsid w:val="00F71768"/>
    <w:rsid w:val="00F74EF5"/>
    <w:rsid w:val="00F76882"/>
    <w:rsid w:val="00F76C7C"/>
    <w:rsid w:val="00F8091E"/>
    <w:rsid w:val="00F835DB"/>
    <w:rsid w:val="00F93B01"/>
    <w:rsid w:val="00F93D0F"/>
    <w:rsid w:val="00FA067C"/>
    <w:rsid w:val="00FA2565"/>
    <w:rsid w:val="00FA4811"/>
    <w:rsid w:val="00FA4A96"/>
    <w:rsid w:val="00FB06BA"/>
    <w:rsid w:val="00FB3C64"/>
    <w:rsid w:val="00FB6FEA"/>
    <w:rsid w:val="00FC0ADD"/>
    <w:rsid w:val="00FC45E4"/>
    <w:rsid w:val="00FD1EBE"/>
    <w:rsid w:val="00FD6B53"/>
    <w:rsid w:val="00FD7C63"/>
    <w:rsid w:val="00FE28F4"/>
    <w:rsid w:val="00FE4472"/>
    <w:rsid w:val="00FF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5277"/>
    <w:pPr>
      <w:keepNext/>
      <w:jc w:val="center"/>
      <w:outlineLvl w:val="0"/>
    </w:pPr>
    <w:rPr>
      <w:b/>
      <w:bCs/>
      <w:sz w:val="28"/>
    </w:rPr>
  </w:style>
  <w:style w:type="paragraph" w:styleId="3">
    <w:name w:val="heading 3"/>
    <w:basedOn w:val="a"/>
    <w:next w:val="a"/>
    <w:link w:val="30"/>
    <w:qFormat/>
    <w:rsid w:val="00675277"/>
    <w:pPr>
      <w:keepNext/>
      <w:spacing w:before="240" w:after="60"/>
      <w:outlineLvl w:val="2"/>
    </w:pPr>
    <w:rPr>
      <w:rFonts w:ascii="Arial" w:hAnsi="Arial" w:cs="Arial"/>
      <w:b/>
      <w:bCs/>
      <w:sz w:val="26"/>
      <w:szCs w:val="26"/>
    </w:rPr>
  </w:style>
  <w:style w:type="paragraph" w:styleId="7">
    <w:name w:val="heading 7"/>
    <w:basedOn w:val="a"/>
    <w:next w:val="a"/>
    <w:link w:val="70"/>
    <w:qFormat/>
    <w:rsid w:val="00675277"/>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27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75277"/>
    <w:rPr>
      <w:rFonts w:ascii="Arial" w:eastAsia="Times New Roman" w:hAnsi="Arial" w:cs="Arial"/>
      <w:b/>
      <w:bCs/>
      <w:sz w:val="26"/>
      <w:szCs w:val="26"/>
      <w:lang w:eastAsia="ru-RU"/>
    </w:rPr>
  </w:style>
  <w:style w:type="character" w:customStyle="1" w:styleId="70">
    <w:name w:val="Заголовок 7 Знак"/>
    <w:basedOn w:val="a0"/>
    <w:link w:val="7"/>
    <w:rsid w:val="00675277"/>
    <w:rPr>
      <w:rFonts w:ascii="Times New Roman" w:eastAsia="Times New Roman" w:hAnsi="Times New Roman" w:cs="Times New Roman"/>
      <w:b/>
      <w:bCs/>
      <w:sz w:val="28"/>
      <w:szCs w:val="24"/>
      <w:lang w:eastAsia="ru-RU"/>
    </w:rPr>
  </w:style>
  <w:style w:type="paragraph" w:styleId="2">
    <w:name w:val="Body Text 2"/>
    <w:basedOn w:val="a"/>
    <w:link w:val="20"/>
    <w:unhideWhenUsed/>
    <w:rsid w:val="00675277"/>
    <w:pPr>
      <w:spacing w:after="120" w:line="480" w:lineRule="auto"/>
    </w:pPr>
    <w:rPr>
      <w:sz w:val="20"/>
      <w:szCs w:val="20"/>
    </w:rPr>
  </w:style>
  <w:style w:type="character" w:customStyle="1" w:styleId="20">
    <w:name w:val="Основной текст 2 Знак"/>
    <w:basedOn w:val="a0"/>
    <w:link w:val="2"/>
    <w:rsid w:val="00675277"/>
    <w:rPr>
      <w:rFonts w:ascii="Times New Roman" w:eastAsia="Times New Roman" w:hAnsi="Times New Roman" w:cs="Times New Roman"/>
      <w:sz w:val="20"/>
      <w:szCs w:val="20"/>
      <w:lang w:eastAsia="ru-RU"/>
    </w:rPr>
  </w:style>
  <w:style w:type="character" w:customStyle="1" w:styleId="s00">
    <w:name w:val="s00"/>
    <w:uiPriority w:val="99"/>
    <w:rsid w:val="00675277"/>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675277"/>
    <w:rPr>
      <w:rFonts w:eastAsia="Calibri"/>
      <w:sz w:val="20"/>
    </w:rPr>
  </w:style>
  <w:style w:type="paragraph" w:customStyle="1" w:styleId="11">
    <w:name w:val="Обычный1"/>
    <w:rsid w:val="00675277"/>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unhideWhenUsed/>
    <w:rsid w:val="00675277"/>
    <w:rPr>
      <w:color w:val="0000FF" w:themeColor="hyperlink"/>
      <w:u w:val="single"/>
    </w:rPr>
  </w:style>
  <w:style w:type="paragraph" w:styleId="a5">
    <w:name w:val="Body Text"/>
    <w:basedOn w:val="a"/>
    <w:link w:val="a6"/>
    <w:uiPriority w:val="99"/>
    <w:semiHidden/>
    <w:unhideWhenUsed/>
    <w:rsid w:val="00675277"/>
    <w:pPr>
      <w:spacing w:after="120"/>
    </w:pPr>
  </w:style>
  <w:style w:type="character" w:customStyle="1" w:styleId="a6">
    <w:name w:val="Основной текст Знак"/>
    <w:basedOn w:val="a0"/>
    <w:link w:val="a5"/>
    <w:uiPriority w:val="99"/>
    <w:semiHidden/>
    <w:rsid w:val="0067527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5277"/>
  </w:style>
  <w:style w:type="paragraph" w:styleId="a7">
    <w:name w:val="Balloon Text"/>
    <w:basedOn w:val="a"/>
    <w:link w:val="a8"/>
    <w:uiPriority w:val="99"/>
    <w:semiHidden/>
    <w:unhideWhenUsed/>
    <w:rsid w:val="00675277"/>
    <w:rPr>
      <w:rFonts w:ascii="Tahoma" w:hAnsi="Tahoma" w:cs="Tahoma"/>
      <w:sz w:val="16"/>
      <w:szCs w:val="16"/>
    </w:rPr>
  </w:style>
  <w:style w:type="character" w:customStyle="1" w:styleId="a8">
    <w:name w:val="Текст выноски Знак"/>
    <w:basedOn w:val="a0"/>
    <w:link w:val="a7"/>
    <w:uiPriority w:val="99"/>
    <w:semiHidden/>
    <w:rsid w:val="006752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5277"/>
    <w:pPr>
      <w:keepNext/>
      <w:jc w:val="center"/>
      <w:outlineLvl w:val="0"/>
    </w:pPr>
    <w:rPr>
      <w:b/>
      <w:bCs/>
      <w:sz w:val="28"/>
    </w:rPr>
  </w:style>
  <w:style w:type="paragraph" w:styleId="3">
    <w:name w:val="heading 3"/>
    <w:basedOn w:val="a"/>
    <w:next w:val="a"/>
    <w:link w:val="30"/>
    <w:qFormat/>
    <w:rsid w:val="00675277"/>
    <w:pPr>
      <w:keepNext/>
      <w:spacing w:before="240" w:after="60"/>
      <w:outlineLvl w:val="2"/>
    </w:pPr>
    <w:rPr>
      <w:rFonts w:ascii="Arial" w:hAnsi="Arial" w:cs="Arial"/>
      <w:b/>
      <w:bCs/>
      <w:sz w:val="26"/>
      <w:szCs w:val="26"/>
    </w:rPr>
  </w:style>
  <w:style w:type="paragraph" w:styleId="7">
    <w:name w:val="heading 7"/>
    <w:basedOn w:val="a"/>
    <w:next w:val="a"/>
    <w:link w:val="70"/>
    <w:qFormat/>
    <w:rsid w:val="00675277"/>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27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75277"/>
    <w:rPr>
      <w:rFonts w:ascii="Arial" w:eastAsia="Times New Roman" w:hAnsi="Arial" w:cs="Arial"/>
      <w:b/>
      <w:bCs/>
      <w:sz w:val="26"/>
      <w:szCs w:val="26"/>
      <w:lang w:eastAsia="ru-RU"/>
    </w:rPr>
  </w:style>
  <w:style w:type="character" w:customStyle="1" w:styleId="70">
    <w:name w:val="Заголовок 7 Знак"/>
    <w:basedOn w:val="a0"/>
    <w:link w:val="7"/>
    <w:rsid w:val="00675277"/>
    <w:rPr>
      <w:rFonts w:ascii="Times New Roman" w:eastAsia="Times New Roman" w:hAnsi="Times New Roman" w:cs="Times New Roman"/>
      <w:b/>
      <w:bCs/>
      <w:sz w:val="28"/>
      <w:szCs w:val="24"/>
      <w:lang w:eastAsia="ru-RU"/>
    </w:rPr>
  </w:style>
  <w:style w:type="paragraph" w:styleId="2">
    <w:name w:val="Body Text 2"/>
    <w:basedOn w:val="a"/>
    <w:link w:val="20"/>
    <w:unhideWhenUsed/>
    <w:rsid w:val="00675277"/>
    <w:pPr>
      <w:spacing w:after="120" w:line="480" w:lineRule="auto"/>
    </w:pPr>
    <w:rPr>
      <w:sz w:val="20"/>
      <w:szCs w:val="20"/>
    </w:rPr>
  </w:style>
  <w:style w:type="character" w:customStyle="1" w:styleId="20">
    <w:name w:val="Основной текст 2 Знак"/>
    <w:basedOn w:val="a0"/>
    <w:link w:val="2"/>
    <w:rsid w:val="00675277"/>
    <w:rPr>
      <w:rFonts w:ascii="Times New Roman" w:eastAsia="Times New Roman" w:hAnsi="Times New Roman" w:cs="Times New Roman"/>
      <w:sz w:val="20"/>
      <w:szCs w:val="20"/>
      <w:lang w:eastAsia="ru-RU"/>
    </w:rPr>
  </w:style>
  <w:style w:type="character" w:customStyle="1" w:styleId="s00">
    <w:name w:val="s00"/>
    <w:uiPriority w:val="99"/>
    <w:rsid w:val="00675277"/>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675277"/>
    <w:rPr>
      <w:rFonts w:eastAsia="Calibri"/>
      <w:sz w:val="20"/>
    </w:rPr>
  </w:style>
  <w:style w:type="paragraph" w:customStyle="1" w:styleId="11">
    <w:name w:val="Обычный1"/>
    <w:rsid w:val="00675277"/>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unhideWhenUsed/>
    <w:rsid w:val="00675277"/>
    <w:rPr>
      <w:color w:val="0000FF" w:themeColor="hyperlink"/>
      <w:u w:val="single"/>
    </w:rPr>
  </w:style>
  <w:style w:type="paragraph" w:styleId="a5">
    <w:name w:val="Body Text"/>
    <w:basedOn w:val="a"/>
    <w:link w:val="a6"/>
    <w:uiPriority w:val="99"/>
    <w:semiHidden/>
    <w:unhideWhenUsed/>
    <w:rsid w:val="00675277"/>
    <w:pPr>
      <w:spacing w:after="120"/>
    </w:pPr>
  </w:style>
  <w:style w:type="character" w:customStyle="1" w:styleId="a6">
    <w:name w:val="Основной текст Знак"/>
    <w:basedOn w:val="a0"/>
    <w:link w:val="a5"/>
    <w:uiPriority w:val="99"/>
    <w:semiHidden/>
    <w:rsid w:val="0067527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5277"/>
  </w:style>
  <w:style w:type="paragraph" w:styleId="a7">
    <w:name w:val="Balloon Text"/>
    <w:basedOn w:val="a"/>
    <w:link w:val="a8"/>
    <w:uiPriority w:val="99"/>
    <w:semiHidden/>
    <w:unhideWhenUsed/>
    <w:rsid w:val="00675277"/>
    <w:rPr>
      <w:rFonts w:ascii="Tahoma" w:hAnsi="Tahoma" w:cs="Tahoma"/>
      <w:sz w:val="16"/>
      <w:szCs w:val="16"/>
    </w:rPr>
  </w:style>
  <w:style w:type="character" w:customStyle="1" w:styleId="a8">
    <w:name w:val="Текст выноски Знак"/>
    <w:basedOn w:val="a0"/>
    <w:link w:val="a7"/>
    <w:uiPriority w:val="99"/>
    <w:semiHidden/>
    <w:rsid w:val="006752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1</cp:revision>
  <dcterms:created xsi:type="dcterms:W3CDTF">2014-01-02T18:33:00Z</dcterms:created>
  <dcterms:modified xsi:type="dcterms:W3CDTF">2014-01-02T18:47:00Z</dcterms:modified>
</cp:coreProperties>
</file>